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8A" w:rsidRDefault="0052250D" w:rsidP="003F0B16">
      <w:pPr>
        <w:jc w:val="center"/>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 xml:space="preserve">CONTRATO DE ADMISIÓN </w:t>
      </w:r>
    </w:p>
    <w:p w:rsidR="003F0B16" w:rsidRPr="003F0B16" w:rsidRDefault="003F0B16" w:rsidP="003F0B16">
      <w:pPr>
        <w:jc w:val="center"/>
        <w:rPr>
          <w:rFonts w:ascii="Century Gothic" w:hAnsi="Century Gothic"/>
          <w:b/>
          <w:color w:val="000000" w:themeColor="text1"/>
          <w:sz w:val="18"/>
          <w:szCs w:val="18"/>
          <w:u w:val="single"/>
          <w:lang w:val="es-ES"/>
        </w:rPr>
      </w:pPr>
    </w:p>
    <w:p w:rsidR="0011570C" w:rsidRPr="003F0B16" w:rsidRDefault="0057375F" w:rsidP="0011570C">
      <w:pPr>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En</w:t>
      </w:r>
      <w:r w:rsidR="000F2C5F">
        <w:rPr>
          <w:rFonts w:ascii="Century Gothic" w:hAnsi="Century Gothic" w:cs="Arial"/>
          <w:color w:val="000000" w:themeColor="text1"/>
          <w:spacing w:val="-3"/>
          <w:sz w:val="18"/>
          <w:szCs w:val="18"/>
          <w:lang w:val="es-ES"/>
        </w:rPr>
        <w:t xml:space="preserve"> </w:t>
      </w:r>
      <w:r w:rsidR="003D5838">
        <w:rPr>
          <w:rFonts w:ascii="Century Gothic" w:hAnsi="Century Gothic" w:cs="Arial"/>
          <w:color w:val="000000" w:themeColor="text1"/>
          <w:spacing w:val="-3"/>
          <w:sz w:val="18"/>
          <w:szCs w:val="18"/>
          <w:lang w:val="es-ES"/>
        </w:rPr>
        <w:t>Castellón</w:t>
      </w:r>
      <w:r w:rsidRPr="003F0B16">
        <w:rPr>
          <w:rFonts w:ascii="Century Gothic" w:hAnsi="Century Gothic"/>
          <w:color w:val="000000" w:themeColor="text1"/>
          <w:sz w:val="18"/>
          <w:szCs w:val="18"/>
          <w:lang w:val="es-ES"/>
        </w:rPr>
        <w:t xml:space="preserve">, a </w:t>
      </w:r>
      <w:r w:rsidR="0011570C" w:rsidRPr="003F0B16">
        <w:rPr>
          <w:rFonts w:ascii="Century Gothic" w:hAnsi="Century Gothic"/>
          <w:color w:val="000000" w:themeColor="text1"/>
          <w:sz w:val="18"/>
          <w:szCs w:val="18"/>
          <w:lang w:val="es-ES"/>
        </w:rPr>
        <w:t xml:space="preserve"> </w:t>
      </w:r>
      <w:r w:rsidR="000F2C5F">
        <w:rPr>
          <w:rFonts w:ascii="Century Gothic" w:hAnsi="Century Gothic"/>
          <w:color w:val="000000" w:themeColor="text1"/>
          <w:sz w:val="18"/>
          <w:szCs w:val="18"/>
          <w:lang w:val="es-ES"/>
        </w:rPr>
        <w:fldChar w:fldCharType="begin"/>
      </w:r>
      <w:r w:rsidR="000F2C5F">
        <w:rPr>
          <w:rFonts w:ascii="Century Gothic" w:hAnsi="Century Gothic"/>
          <w:color w:val="000000" w:themeColor="text1"/>
          <w:sz w:val="18"/>
          <w:szCs w:val="18"/>
          <w:lang w:val="es-ES"/>
        </w:rPr>
        <w:instrText xml:space="preserve"> TIME \@ "d' de 'MMMM' de 'yyyy" </w:instrText>
      </w:r>
      <w:r w:rsidR="000F2C5F">
        <w:rPr>
          <w:rFonts w:ascii="Century Gothic" w:hAnsi="Century Gothic"/>
          <w:color w:val="000000" w:themeColor="text1"/>
          <w:sz w:val="18"/>
          <w:szCs w:val="18"/>
          <w:lang w:val="es-ES"/>
        </w:rPr>
        <w:fldChar w:fldCharType="separate"/>
      </w:r>
      <w:r w:rsidR="00993FD3">
        <w:rPr>
          <w:rFonts w:ascii="Century Gothic" w:hAnsi="Century Gothic"/>
          <w:noProof/>
          <w:color w:val="000000" w:themeColor="text1"/>
          <w:sz w:val="18"/>
          <w:szCs w:val="18"/>
          <w:lang w:val="es-ES"/>
        </w:rPr>
        <w:t>19 de abril de 2022</w:t>
      </w:r>
      <w:r w:rsidR="000F2C5F">
        <w:rPr>
          <w:rFonts w:ascii="Century Gothic" w:hAnsi="Century Gothic"/>
          <w:color w:val="000000" w:themeColor="text1"/>
          <w:sz w:val="18"/>
          <w:szCs w:val="18"/>
          <w:lang w:val="es-ES"/>
        </w:rPr>
        <w:fldChar w:fldCharType="end"/>
      </w:r>
    </w:p>
    <w:p w:rsidR="0011570C" w:rsidRPr="003F0B16" w:rsidRDefault="0011570C" w:rsidP="0011570C">
      <w:pPr>
        <w:jc w:val="center"/>
        <w:rPr>
          <w:rFonts w:ascii="Century Gothic" w:hAnsi="Century Gothic"/>
          <w:b/>
          <w:color w:val="000000" w:themeColor="text1"/>
          <w:sz w:val="18"/>
          <w:szCs w:val="18"/>
          <w:lang w:val="es-ES"/>
        </w:rPr>
      </w:pPr>
      <w:r w:rsidRPr="003F0B16">
        <w:rPr>
          <w:rFonts w:ascii="Century Gothic" w:hAnsi="Century Gothic"/>
          <w:b/>
          <w:color w:val="000000" w:themeColor="text1"/>
          <w:sz w:val="18"/>
          <w:szCs w:val="18"/>
          <w:lang w:val="es-ES"/>
        </w:rPr>
        <w:t>REUNIDOS</w:t>
      </w:r>
    </w:p>
    <w:p w:rsidR="002C5FFC" w:rsidRPr="003F0B16" w:rsidRDefault="00235ED3" w:rsidP="00235ED3">
      <w:pPr>
        <w:pStyle w:val="Textoindependiente2"/>
        <w:rPr>
          <w:rFonts w:ascii="Century Gothic" w:hAnsi="Century Gothic"/>
          <w:color w:val="000000" w:themeColor="text1"/>
          <w:sz w:val="18"/>
          <w:szCs w:val="18"/>
          <w:lang w:val="es-ES"/>
        </w:rPr>
      </w:pPr>
      <w:r w:rsidRPr="003F0B16">
        <w:rPr>
          <w:rFonts w:ascii="Century Gothic" w:hAnsi="Century Gothic"/>
          <w:b/>
          <w:color w:val="000000" w:themeColor="text1"/>
          <w:sz w:val="18"/>
          <w:szCs w:val="18"/>
          <w:lang w:val="es-ES"/>
        </w:rPr>
        <w:t>De una parte</w:t>
      </w:r>
      <w:r w:rsidRPr="003F0B16">
        <w:rPr>
          <w:rFonts w:ascii="Century Gothic" w:hAnsi="Century Gothic"/>
          <w:color w:val="000000" w:themeColor="text1"/>
          <w:sz w:val="18"/>
          <w:szCs w:val="18"/>
          <w:lang w:val="es-ES"/>
        </w:rPr>
        <w:t xml:space="preserve">, </w:t>
      </w:r>
    </w:p>
    <w:p w:rsidR="002C5FFC" w:rsidRPr="003F0B16" w:rsidRDefault="002C5FFC" w:rsidP="00235ED3">
      <w:pPr>
        <w:pStyle w:val="Textoindependiente2"/>
        <w:rPr>
          <w:rFonts w:ascii="Century Gothic" w:hAnsi="Century Gothic"/>
          <w:color w:val="000000" w:themeColor="text1"/>
          <w:sz w:val="18"/>
          <w:szCs w:val="18"/>
          <w:lang w:val="es-ES"/>
        </w:rPr>
      </w:pPr>
    </w:p>
    <w:p w:rsidR="002F115C" w:rsidRPr="003F0B16" w:rsidRDefault="00235ED3">
      <w:pPr>
        <w:pStyle w:val="Textoindependiente2"/>
        <w:numPr>
          <w:ilvl w:val="0"/>
          <w:numId w:val="12"/>
        </w:numPr>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D./Dña</w:t>
      </w:r>
      <w:r w:rsidR="00EC193D" w:rsidRPr="003F0B16">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 xml:space="preserve"> </w:t>
      </w:r>
      <w:r w:rsidR="00912D9D" w:rsidRPr="003F0B16">
        <w:rPr>
          <w:rFonts w:ascii="Century Gothic" w:hAnsi="Century Gothic"/>
          <w:color w:val="000000" w:themeColor="text1"/>
          <w:sz w:val="18"/>
          <w:szCs w:val="18"/>
          <w:lang w:val="es-ES"/>
        </w:rPr>
        <w:t>de nacionalidad española,</w:t>
      </w:r>
      <w:r w:rsidR="00EC193D" w:rsidRPr="003F0B16">
        <w:rPr>
          <w:rFonts w:ascii="Century Gothic" w:hAnsi="Century Gothic"/>
          <w:color w:val="000000" w:themeColor="text1"/>
          <w:sz w:val="18"/>
          <w:szCs w:val="18"/>
          <w:lang w:val="es-ES"/>
        </w:rPr>
        <w:t xml:space="preserve"> mayor de edad, con D</w:t>
      </w:r>
      <w:r w:rsidR="00912D9D" w:rsidRPr="003F0B16">
        <w:rPr>
          <w:rFonts w:ascii="Century Gothic" w:hAnsi="Century Gothic"/>
          <w:color w:val="000000" w:themeColor="text1"/>
          <w:sz w:val="18"/>
          <w:szCs w:val="18"/>
          <w:lang w:val="es-ES"/>
        </w:rPr>
        <w:t>.</w:t>
      </w:r>
      <w:r w:rsidR="00EC193D" w:rsidRPr="003F0B16">
        <w:rPr>
          <w:rFonts w:ascii="Century Gothic" w:hAnsi="Century Gothic"/>
          <w:color w:val="000000" w:themeColor="text1"/>
          <w:sz w:val="18"/>
          <w:szCs w:val="18"/>
          <w:lang w:val="es-ES"/>
        </w:rPr>
        <w:t>N</w:t>
      </w:r>
      <w:r w:rsidR="00912D9D" w:rsidRPr="003F0B16">
        <w:rPr>
          <w:rFonts w:ascii="Century Gothic" w:hAnsi="Century Gothic"/>
          <w:color w:val="000000" w:themeColor="text1"/>
          <w:sz w:val="18"/>
          <w:szCs w:val="18"/>
          <w:lang w:val="es-ES"/>
        </w:rPr>
        <w:t>.</w:t>
      </w:r>
      <w:r w:rsidR="00EC193D" w:rsidRPr="003F0B16">
        <w:rPr>
          <w:rFonts w:ascii="Century Gothic" w:hAnsi="Century Gothic"/>
          <w:color w:val="000000" w:themeColor="text1"/>
          <w:sz w:val="18"/>
          <w:szCs w:val="18"/>
          <w:lang w:val="es-ES"/>
        </w:rPr>
        <w:t>I</w:t>
      </w:r>
      <w:r w:rsidR="00912D9D" w:rsidRPr="003F0B16">
        <w:rPr>
          <w:rFonts w:ascii="Century Gothic" w:hAnsi="Century Gothic"/>
          <w:color w:val="000000" w:themeColor="text1"/>
          <w:sz w:val="18"/>
          <w:szCs w:val="18"/>
          <w:lang w:val="es-ES"/>
        </w:rPr>
        <w:t>.</w:t>
      </w:r>
      <w:r w:rsidR="00E73902" w:rsidRPr="003F0B16">
        <w:rPr>
          <w:rFonts w:ascii="Century Gothic" w:hAnsi="Century Gothic"/>
          <w:color w:val="000000" w:themeColor="text1"/>
          <w:sz w:val="18"/>
          <w:szCs w:val="18"/>
          <w:lang w:val="es-ES"/>
        </w:rPr>
        <w:t xml:space="preserve"> número</w:t>
      </w:r>
      <w:r w:rsidRPr="003F0B16">
        <w:rPr>
          <w:rFonts w:ascii="Century Gothic" w:hAnsi="Century Gothic"/>
          <w:color w:val="000000" w:themeColor="text1"/>
          <w:sz w:val="18"/>
          <w:szCs w:val="18"/>
          <w:lang w:val="es-ES"/>
        </w:rPr>
        <w:t xml:space="preserve">, </w:t>
      </w:r>
      <w:r w:rsidR="00F1607E" w:rsidRPr="003F0B16">
        <w:rPr>
          <w:rFonts w:ascii="Century Gothic" w:hAnsi="Century Gothic"/>
          <w:color w:val="000000" w:themeColor="text1"/>
          <w:sz w:val="18"/>
          <w:szCs w:val="18"/>
          <w:lang w:val="es-ES"/>
        </w:rPr>
        <w:t xml:space="preserve">actuando en calidad de </w:t>
      </w:r>
      <w:r w:rsidR="002F115C" w:rsidRPr="003F0B16">
        <w:rPr>
          <w:rFonts w:ascii="Century Gothic" w:hAnsi="Century Gothic"/>
          <w:color w:val="000000" w:themeColor="text1"/>
          <w:sz w:val="18"/>
          <w:szCs w:val="18"/>
          <w:lang w:val="es-ES"/>
        </w:rPr>
        <w:t>Director</w:t>
      </w:r>
      <w:r w:rsidR="00F1607E" w:rsidRPr="003F0B16">
        <w:rPr>
          <w:rFonts w:ascii="Century Gothic" w:hAnsi="Century Gothic"/>
          <w:color w:val="000000" w:themeColor="text1"/>
          <w:sz w:val="18"/>
          <w:szCs w:val="18"/>
          <w:lang w:val="es-ES"/>
        </w:rPr>
        <w:t>/a</w:t>
      </w:r>
      <w:r w:rsidR="00C72E3C" w:rsidRPr="003F0B16">
        <w:rPr>
          <w:rFonts w:ascii="Century Gothic" w:hAnsi="Century Gothic"/>
          <w:color w:val="000000" w:themeColor="text1"/>
          <w:sz w:val="18"/>
          <w:szCs w:val="18"/>
          <w:lang w:val="es-ES"/>
        </w:rPr>
        <w:t>,</w:t>
      </w:r>
      <w:r w:rsidR="00F1607E" w:rsidRPr="003F0B16">
        <w:rPr>
          <w:rFonts w:ascii="Century Gothic" w:hAnsi="Century Gothic"/>
          <w:color w:val="000000" w:themeColor="text1"/>
          <w:sz w:val="18"/>
          <w:szCs w:val="18"/>
          <w:lang w:val="es-ES"/>
        </w:rPr>
        <w:t xml:space="preserve"> y como mandatario verbal</w:t>
      </w:r>
      <w:r w:rsidRPr="003F0B16">
        <w:rPr>
          <w:rFonts w:ascii="Century Gothic" w:hAnsi="Century Gothic"/>
          <w:color w:val="000000" w:themeColor="text1"/>
          <w:sz w:val="18"/>
          <w:szCs w:val="18"/>
          <w:lang w:val="es-ES"/>
        </w:rPr>
        <w:t xml:space="preserve">, en nombre y representación de la </w:t>
      </w:r>
      <w:r w:rsidR="00912D9D" w:rsidRPr="003F0B16">
        <w:rPr>
          <w:rFonts w:ascii="Century Gothic" w:hAnsi="Century Gothic"/>
          <w:color w:val="000000" w:themeColor="text1"/>
          <w:sz w:val="18"/>
          <w:szCs w:val="18"/>
          <w:lang w:val="es-ES"/>
        </w:rPr>
        <w:t>sociedad</w:t>
      </w:r>
      <w:r w:rsidR="002F115C" w:rsidRPr="003F0B16">
        <w:rPr>
          <w:rFonts w:ascii="Century Gothic" w:hAnsi="Century Gothic"/>
          <w:color w:val="000000" w:themeColor="text1"/>
          <w:sz w:val="18"/>
          <w:szCs w:val="18"/>
          <w:lang w:val="es-ES"/>
        </w:rPr>
        <w:t xml:space="preserve"> </w:t>
      </w:r>
      <w:r w:rsidR="00DE6415">
        <w:rPr>
          <w:rFonts w:ascii="Century Gothic" w:eastAsia="Calibri" w:hAnsi="Century Gothic"/>
          <w:snapToGrid/>
          <w:color w:val="000000" w:themeColor="text1"/>
          <w:sz w:val="18"/>
          <w:szCs w:val="18"/>
          <w:lang w:val="es-ES" w:eastAsia="en-US"/>
        </w:rPr>
        <w:t xml:space="preserve">RESIDENCIAL SENIOR 2000, S.L.U. </w:t>
      </w:r>
      <w:r w:rsidR="00C72E3C"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con C</w:t>
      </w:r>
      <w:r w:rsidR="00F1607E"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I</w:t>
      </w:r>
      <w:r w:rsidR="00F1607E"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F</w:t>
      </w:r>
      <w:r w:rsidR="00F1607E" w:rsidRPr="003F0B16">
        <w:rPr>
          <w:rFonts w:ascii="Century Gothic" w:hAnsi="Century Gothic"/>
          <w:color w:val="000000" w:themeColor="text1"/>
          <w:sz w:val="18"/>
          <w:szCs w:val="18"/>
          <w:lang w:val="es-ES"/>
        </w:rPr>
        <w:t xml:space="preserve">. número </w:t>
      </w:r>
      <w:r w:rsidR="00DE6415">
        <w:rPr>
          <w:rFonts w:ascii="Century Gothic" w:eastAsia="Calibri" w:hAnsi="Century Gothic"/>
          <w:snapToGrid/>
          <w:color w:val="000000" w:themeColor="text1"/>
          <w:sz w:val="18"/>
          <w:szCs w:val="18"/>
          <w:lang w:val="es-ES" w:eastAsia="en-US"/>
        </w:rPr>
        <w:t>B-82572413</w:t>
      </w:r>
      <w:r w:rsidR="00C72E3C"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titula</w:t>
      </w:r>
      <w:r w:rsidR="00B3340D" w:rsidRPr="003F0B16">
        <w:rPr>
          <w:rFonts w:ascii="Century Gothic" w:hAnsi="Century Gothic"/>
          <w:color w:val="000000" w:themeColor="text1"/>
          <w:sz w:val="18"/>
          <w:szCs w:val="18"/>
          <w:lang w:val="es-ES"/>
        </w:rPr>
        <w:t>r</w:t>
      </w:r>
      <w:r w:rsidR="002F115C" w:rsidRPr="003F0B16">
        <w:rPr>
          <w:rFonts w:ascii="Century Gothic" w:hAnsi="Century Gothic"/>
          <w:color w:val="000000" w:themeColor="text1"/>
          <w:sz w:val="18"/>
          <w:szCs w:val="18"/>
          <w:lang w:val="es-ES"/>
        </w:rPr>
        <w:t xml:space="preserve"> </w:t>
      </w:r>
      <w:r w:rsidR="00EC193D" w:rsidRPr="003F0B16">
        <w:rPr>
          <w:rFonts w:ascii="Century Gothic" w:hAnsi="Century Gothic"/>
          <w:color w:val="000000" w:themeColor="text1"/>
          <w:sz w:val="18"/>
          <w:szCs w:val="18"/>
          <w:lang w:val="es-ES"/>
        </w:rPr>
        <w:t>de</w:t>
      </w:r>
      <w:r w:rsidR="006336C6" w:rsidRPr="003F0B16">
        <w:rPr>
          <w:rFonts w:ascii="Century Gothic" w:hAnsi="Century Gothic"/>
          <w:color w:val="000000" w:themeColor="text1"/>
          <w:sz w:val="18"/>
          <w:szCs w:val="18"/>
          <w:lang w:val="es-ES"/>
        </w:rPr>
        <w:t xml:space="preserve"> </w:t>
      </w:r>
      <w:r w:rsidR="00EC193D" w:rsidRPr="003F0B16">
        <w:rPr>
          <w:rFonts w:ascii="Century Gothic" w:hAnsi="Century Gothic"/>
          <w:color w:val="000000" w:themeColor="text1"/>
          <w:sz w:val="18"/>
          <w:szCs w:val="18"/>
          <w:lang w:val="es-ES"/>
        </w:rPr>
        <w:t>l</w:t>
      </w:r>
      <w:r w:rsidR="006336C6" w:rsidRPr="003F0B16">
        <w:rPr>
          <w:rFonts w:ascii="Century Gothic" w:hAnsi="Century Gothic"/>
          <w:color w:val="000000" w:themeColor="text1"/>
          <w:sz w:val="18"/>
          <w:szCs w:val="18"/>
          <w:lang w:val="es-ES"/>
        </w:rPr>
        <w:t>a</w:t>
      </w:r>
      <w:r w:rsidR="00EC193D" w:rsidRPr="003F0B16">
        <w:rPr>
          <w:rFonts w:ascii="Century Gothic" w:hAnsi="Century Gothic"/>
          <w:color w:val="000000" w:themeColor="text1"/>
          <w:sz w:val="18"/>
          <w:szCs w:val="18"/>
          <w:lang w:val="es-ES"/>
        </w:rPr>
        <w:t xml:space="preserve"> </w:t>
      </w:r>
      <w:r w:rsidR="006336C6" w:rsidRPr="003F0B16">
        <w:rPr>
          <w:rFonts w:ascii="Century Gothic" w:hAnsi="Century Gothic"/>
          <w:color w:val="000000" w:themeColor="text1"/>
          <w:sz w:val="18"/>
          <w:szCs w:val="18"/>
          <w:lang w:val="es-ES"/>
        </w:rPr>
        <w:t>Residencia</w:t>
      </w:r>
      <w:r w:rsidR="00EC193D" w:rsidRPr="003F0B16">
        <w:rPr>
          <w:rFonts w:ascii="Century Gothic" w:hAnsi="Century Gothic"/>
          <w:color w:val="000000" w:themeColor="text1"/>
          <w:sz w:val="18"/>
          <w:szCs w:val="18"/>
          <w:lang w:val="es-ES"/>
        </w:rPr>
        <w:t xml:space="preserve"> </w:t>
      </w:r>
      <w:r w:rsidR="002F115C" w:rsidRPr="003F0B16">
        <w:rPr>
          <w:rFonts w:ascii="Century Gothic" w:hAnsi="Century Gothic"/>
          <w:color w:val="000000" w:themeColor="text1"/>
          <w:sz w:val="18"/>
          <w:szCs w:val="18"/>
          <w:lang w:val="es-ES"/>
        </w:rPr>
        <w:t>ORPEA</w:t>
      </w:r>
      <w:r w:rsidR="00C72E3C" w:rsidRPr="003F0B16">
        <w:rPr>
          <w:rFonts w:ascii="Century Gothic" w:hAnsi="Century Gothic"/>
          <w:color w:val="000000" w:themeColor="text1"/>
          <w:sz w:val="18"/>
          <w:szCs w:val="18"/>
          <w:lang w:val="es-ES"/>
        </w:rPr>
        <w:t xml:space="preserve"> </w:t>
      </w:r>
      <w:r w:rsidR="00CC7F15">
        <w:rPr>
          <w:rFonts w:ascii="Century Gothic" w:eastAsia="Calibri" w:hAnsi="Century Gothic"/>
          <w:snapToGrid/>
          <w:color w:val="000000" w:themeColor="text1"/>
          <w:sz w:val="18"/>
          <w:szCs w:val="18"/>
          <w:lang w:val="es-ES" w:eastAsia="en-US"/>
        </w:rPr>
        <w:t>CASTELLÓN</w:t>
      </w:r>
      <w:r w:rsidR="00050FEB" w:rsidRPr="003F0B16">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 xml:space="preserve"> situada en </w:t>
      </w:r>
      <w:r w:rsidR="00CC7F15">
        <w:rPr>
          <w:rFonts w:ascii="Century Gothic" w:hAnsi="Century Gothic"/>
          <w:color w:val="000000" w:themeColor="text1"/>
          <w:sz w:val="18"/>
          <w:szCs w:val="18"/>
          <w:lang w:val="es-ES"/>
        </w:rPr>
        <w:t>calle</w:t>
      </w:r>
      <w:r w:rsidR="00CC7F15" w:rsidRPr="0009476E">
        <w:rPr>
          <w:rFonts w:ascii="Century Gothic" w:hAnsi="Century Gothic"/>
          <w:color w:val="000000" w:themeColor="text1"/>
          <w:sz w:val="18"/>
          <w:szCs w:val="18"/>
          <w:lang w:val="es-ES"/>
        </w:rPr>
        <w:t xml:space="preserve"> Dr. Juan Bautista Palomo Marti, 12004</w:t>
      </w:r>
      <w:r w:rsidR="00CC7F15">
        <w:rPr>
          <w:rFonts w:ascii="Century Gothic" w:hAnsi="Century Gothic"/>
          <w:color w:val="000000" w:themeColor="text1"/>
          <w:sz w:val="18"/>
          <w:szCs w:val="18"/>
          <w:lang w:val="es-ES"/>
        </w:rPr>
        <w:t xml:space="preserve"> de</w:t>
      </w:r>
      <w:r w:rsidR="00CC7F15" w:rsidRPr="0009476E">
        <w:rPr>
          <w:rFonts w:ascii="Century Gothic" w:hAnsi="Century Gothic"/>
          <w:color w:val="000000" w:themeColor="text1"/>
          <w:sz w:val="18"/>
          <w:szCs w:val="18"/>
          <w:lang w:val="es-ES"/>
        </w:rPr>
        <w:t xml:space="preserve"> Castelló de la Plana</w:t>
      </w:r>
      <w:r w:rsidR="002243B4">
        <w:rPr>
          <w:rFonts w:ascii="Century Gothic" w:eastAsia="Calibri" w:hAnsi="Century Gothic"/>
          <w:snapToGrid/>
          <w:color w:val="000000" w:themeColor="text1"/>
          <w:sz w:val="18"/>
          <w:szCs w:val="18"/>
          <w:lang w:val="es-ES" w:eastAsia="en-US"/>
        </w:rPr>
        <w:t xml:space="preserve">, </w:t>
      </w:r>
      <w:r w:rsidR="00EC193D" w:rsidRPr="003F0B16">
        <w:rPr>
          <w:rFonts w:ascii="Century Gothic" w:hAnsi="Century Gothic"/>
          <w:color w:val="000000" w:themeColor="text1"/>
          <w:sz w:val="18"/>
          <w:szCs w:val="18"/>
          <w:lang w:val="es-ES"/>
        </w:rPr>
        <w:t>co</w:t>
      </w:r>
      <w:r w:rsidR="002F115C" w:rsidRPr="003F0B16">
        <w:rPr>
          <w:rFonts w:ascii="Century Gothic" w:hAnsi="Century Gothic"/>
          <w:color w:val="000000" w:themeColor="text1"/>
          <w:sz w:val="18"/>
          <w:szCs w:val="18"/>
          <w:lang w:val="es-ES"/>
        </w:rPr>
        <w:t>n teléfono</w:t>
      </w:r>
      <w:r w:rsidR="00FC352A">
        <w:rPr>
          <w:rFonts w:ascii="Century Gothic" w:hAnsi="Century Gothic"/>
          <w:color w:val="000000" w:themeColor="text1"/>
          <w:sz w:val="18"/>
          <w:szCs w:val="18"/>
          <w:lang w:val="es-ES"/>
        </w:rPr>
        <w:t xml:space="preserve"> </w:t>
      </w:r>
      <w:r w:rsidR="003D5838">
        <w:rPr>
          <w:rFonts w:ascii="Century Gothic" w:hAnsi="Century Gothic"/>
          <w:color w:val="000000" w:themeColor="text1"/>
          <w:sz w:val="18"/>
          <w:szCs w:val="18"/>
          <w:lang w:val="es-ES"/>
        </w:rPr>
        <w:t>964 880 262</w:t>
      </w:r>
      <w:r w:rsidR="00124E23" w:rsidRPr="003F0B16">
        <w:rPr>
          <w:rFonts w:ascii="Century Gothic" w:hAnsi="Century Gothic"/>
          <w:color w:val="000000" w:themeColor="text1"/>
          <w:sz w:val="18"/>
          <w:szCs w:val="18"/>
          <w:lang w:val="es-ES"/>
        </w:rPr>
        <w:t>,</w:t>
      </w:r>
      <w:r w:rsidR="00DC06D1"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correo electrónico</w:t>
      </w:r>
      <w:r w:rsidR="002F115C" w:rsidRPr="003F0B16">
        <w:rPr>
          <w:rFonts w:ascii="Verdana" w:hAnsi="Verdana"/>
          <w:color w:val="000000" w:themeColor="text1"/>
          <w:sz w:val="18"/>
          <w:szCs w:val="18"/>
          <w:lang w:val="es-ES"/>
        </w:rPr>
        <w:t xml:space="preserve"> </w:t>
      </w:r>
      <w:r w:rsidR="00DC06D1" w:rsidRPr="00DE6415">
        <w:rPr>
          <w:rFonts w:ascii="Verdana" w:hAnsi="Verdana"/>
          <w:sz w:val="18"/>
          <w:szCs w:val="18"/>
          <w:lang w:val="es-ES"/>
        </w:rPr>
        <w:t>direccion</w:t>
      </w:r>
      <w:r w:rsidR="00DE6415">
        <w:rPr>
          <w:rFonts w:ascii="Verdana" w:hAnsi="Verdana"/>
          <w:color w:val="000000" w:themeColor="text1"/>
          <w:sz w:val="18"/>
          <w:szCs w:val="18"/>
          <w:lang w:val="es-ES"/>
        </w:rPr>
        <w:t>.</w:t>
      </w:r>
      <w:r w:rsidR="00CC7F15">
        <w:rPr>
          <w:rFonts w:ascii="Verdana" w:hAnsi="Verdana"/>
          <w:sz w:val="18"/>
          <w:szCs w:val="18"/>
          <w:lang w:val="es-ES"/>
        </w:rPr>
        <w:t>castellon</w:t>
      </w:r>
      <w:r w:rsidR="00DC06D1" w:rsidRPr="00DE6415">
        <w:rPr>
          <w:rFonts w:ascii="Verdana" w:hAnsi="Verdana"/>
          <w:sz w:val="18"/>
          <w:szCs w:val="18"/>
          <w:lang w:val="es-ES"/>
        </w:rPr>
        <w:t>@orpea.net</w:t>
      </w:r>
      <w:r w:rsidR="00124E23" w:rsidRPr="003F0B16">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 xml:space="preserve"> e </w:t>
      </w:r>
      <w:r w:rsidRPr="003F0B16">
        <w:rPr>
          <w:rFonts w:ascii="Century Gothic" w:hAnsi="Century Gothic"/>
          <w:color w:val="000000" w:themeColor="text1"/>
          <w:sz w:val="18"/>
          <w:szCs w:val="18"/>
          <w:lang w:val="es-ES"/>
        </w:rPr>
        <w:t xml:space="preserve"> inscr</w:t>
      </w:r>
      <w:r w:rsidR="006336C6" w:rsidRPr="003F0B16">
        <w:rPr>
          <w:rFonts w:ascii="Century Gothic" w:hAnsi="Century Gothic"/>
          <w:color w:val="000000" w:themeColor="text1"/>
          <w:sz w:val="18"/>
          <w:szCs w:val="18"/>
          <w:lang w:val="es-ES"/>
        </w:rPr>
        <w:t>ita como servicio de residencia</w:t>
      </w:r>
      <w:r w:rsidRPr="003F0B16">
        <w:rPr>
          <w:rFonts w:ascii="Century Gothic" w:hAnsi="Century Gothic"/>
          <w:color w:val="000000" w:themeColor="text1"/>
          <w:sz w:val="18"/>
          <w:szCs w:val="18"/>
          <w:lang w:val="es-ES"/>
        </w:rPr>
        <w:t xml:space="preserve"> </w:t>
      </w:r>
      <w:r w:rsidR="00C313E2">
        <w:rPr>
          <w:rFonts w:ascii="Century Gothic" w:hAnsi="Century Gothic"/>
          <w:color w:val="000000" w:themeColor="text1"/>
          <w:sz w:val="18"/>
          <w:szCs w:val="18"/>
          <w:lang w:val="es-ES"/>
        </w:rPr>
        <w:t>en el Registro de Entidades, Centros y Servicios Sociales</w:t>
      </w:r>
      <w:r w:rsidRPr="003F0B16">
        <w:rPr>
          <w:rFonts w:ascii="Century Gothic" w:hAnsi="Century Gothic"/>
          <w:color w:val="000000" w:themeColor="text1"/>
          <w:sz w:val="18"/>
          <w:szCs w:val="18"/>
          <w:lang w:val="es-ES"/>
        </w:rPr>
        <w:t xml:space="preserve"> de</w:t>
      </w:r>
      <w:r w:rsidR="00C72E3C" w:rsidRPr="003F0B16">
        <w:rPr>
          <w:rFonts w:ascii="Century Gothic" w:hAnsi="Century Gothic"/>
          <w:color w:val="000000" w:themeColor="text1"/>
          <w:sz w:val="18"/>
          <w:szCs w:val="18"/>
          <w:lang w:val="es-ES"/>
        </w:rPr>
        <w:t xml:space="preserve"> </w:t>
      </w:r>
      <w:r w:rsidR="00C313E2">
        <w:rPr>
          <w:rFonts w:ascii="Century Gothic" w:hAnsi="Century Gothic"/>
          <w:color w:val="000000" w:themeColor="text1"/>
          <w:sz w:val="18"/>
          <w:szCs w:val="18"/>
          <w:lang w:val="es-ES"/>
        </w:rPr>
        <w:t xml:space="preserve">la Generalitat Valenciana </w:t>
      </w:r>
      <w:r w:rsidRPr="003F0B16">
        <w:rPr>
          <w:rFonts w:ascii="Century Gothic" w:hAnsi="Century Gothic"/>
          <w:color w:val="000000" w:themeColor="text1"/>
          <w:sz w:val="18"/>
          <w:szCs w:val="18"/>
          <w:lang w:val="es-ES"/>
        </w:rPr>
        <w:t xml:space="preserve"> (en adelant</w:t>
      </w:r>
      <w:r w:rsidR="004F64E9" w:rsidRPr="003F0B16">
        <w:rPr>
          <w:rFonts w:ascii="Century Gothic" w:hAnsi="Century Gothic"/>
          <w:color w:val="000000" w:themeColor="text1"/>
          <w:sz w:val="18"/>
          <w:szCs w:val="18"/>
          <w:lang w:val="es-ES"/>
        </w:rPr>
        <w:t>e</w:t>
      </w:r>
      <w:r w:rsidRPr="003F0B16">
        <w:rPr>
          <w:rFonts w:ascii="Century Gothic" w:hAnsi="Century Gothic"/>
          <w:color w:val="000000" w:themeColor="text1"/>
          <w:sz w:val="18"/>
          <w:szCs w:val="18"/>
          <w:lang w:val="es-ES"/>
        </w:rPr>
        <w:t xml:space="preserve"> </w:t>
      </w:r>
      <w:r w:rsidR="00D6728B" w:rsidRPr="003F0B16">
        <w:rPr>
          <w:rFonts w:ascii="Century Gothic" w:hAnsi="Century Gothic"/>
          <w:color w:val="000000" w:themeColor="text1"/>
          <w:sz w:val="18"/>
          <w:szCs w:val="18"/>
          <w:lang w:val="es-ES"/>
        </w:rPr>
        <w:t>l</w:t>
      </w:r>
      <w:r w:rsidRPr="003F0B16">
        <w:rPr>
          <w:rFonts w:ascii="Century Gothic" w:hAnsi="Century Gothic"/>
          <w:color w:val="000000" w:themeColor="text1"/>
          <w:sz w:val="18"/>
          <w:szCs w:val="18"/>
          <w:lang w:val="es-ES"/>
        </w:rPr>
        <w:t xml:space="preserve">a </w:t>
      </w:r>
      <w:r w:rsidR="00D6728B" w:rsidRPr="003F0B16">
        <w:rPr>
          <w:rFonts w:ascii="Century Gothic" w:hAnsi="Century Gothic"/>
          <w:color w:val="000000" w:themeColor="text1"/>
          <w:sz w:val="18"/>
          <w:szCs w:val="18"/>
          <w:lang w:val="es-ES"/>
        </w:rPr>
        <w:t>“</w:t>
      </w:r>
      <w:r w:rsidR="00AB7157" w:rsidRPr="003F0B16">
        <w:rPr>
          <w:rFonts w:ascii="Century Gothic" w:hAnsi="Century Gothic"/>
          <w:b/>
          <w:color w:val="000000" w:themeColor="text1"/>
          <w:sz w:val="18"/>
          <w:szCs w:val="18"/>
          <w:lang w:val="es-ES"/>
        </w:rPr>
        <w:t>Residencia</w:t>
      </w:r>
      <w:r w:rsidRPr="003F0B16">
        <w:rPr>
          <w:rFonts w:ascii="Century Gothic" w:hAnsi="Century Gothic"/>
          <w:color w:val="000000" w:themeColor="text1"/>
          <w:sz w:val="18"/>
          <w:szCs w:val="18"/>
          <w:lang w:val="es-ES"/>
        </w:rPr>
        <w:t>”).</w:t>
      </w:r>
    </w:p>
    <w:p w:rsidR="00235ED3" w:rsidRPr="003F0B16" w:rsidRDefault="00235ED3" w:rsidP="00235ED3">
      <w:pPr>
        <w:pStyle w:val="Textoindependiente2"/>
        <w:rPr>
          <w:rFonts w:ascii="Century Gothic" w:hAnsi="Century Gothic"/>
          <w:color w:val="000000" w:themeColor="text1"/>
          <w:sz w:val="18"/>
          <w:szCs w:val="18"/>
          <w:lang w:val="es-ES"/>
        </w:rPr>
      </w:pPr>
    </w:p>
    <w:p w:rsidR="002C5FFC" w:rsidRPr="003F0B16" w:rsidRDefault="00235ED3" w:rsidP="00235ED3">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Y, de otra parte,</w:t>
      </w:r>
      <w:r w:rsidRPr="003F0B16">
        <w:rPr>
          <w:rFonts w:ascii="Century Gothic" w:hAnsi="Century Gothic" w:cs="Arial"/>
          <w:color w:val="000000" w:themeColor="text1"/>
          <w:spacing w:val="-3"/>
          <w:sz w:val="18"/>
          <w:szCs w:val="18"/>
          <w:lang w:val="es-ES"/>
        </w:rPr>
        <w:t xml:space="preserve"> </w:t>
      </w:r>
    </w:p>
    <w:p w:rsidR="002F115C" w:rsidRPr="003F0B16" w:rsidRDefault="00AB7157" w:rsidP="00DC06D1">
      <w:pPr>
        <w:pStyle w:val="Prrafodelista"/>
        <w:numPr>
          <w:ilvl w:val="0"/>
          <w:numId w:val="12"/>
        </w:num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olor w:val="000000" w:themeColor="text1"/>
          <w:sz w:val="18"/>
          <w:szCs w:val="18"/>
          <w:lang w:val="es-ES"/>
        </w:rPr>
        <w:t>D./Dña</w:t>
      </w:r>
      <w:r w:rsidR="00C72E3C" w:rsidRPr="003F0B16">
        <w:rPr>
          <w:rFonts w:ascii="Century Gothic" w:hAnsi="Century Gothic" w:cs="Arial"/>
          <w:color w:val="000000" w:themeColor="text1"/>
          <w:spacing w:val="-3"/>
          <w:sz w:val="18"/>
          <w:szCs w:val="18"/>
          <w:lang w:val="es-ES"/>
        </w:rPr>
        <w:t xml:space="preserve">, de nacionalidad </w:t>
      </w:r>
      <w:r w:rsidR="00D16743"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C72E3C"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FB2688"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mayor de edad, con D.N.I. número</w:t>
      </w:r>
      <w:r w:rsidR="00FC352A">
        <w:rPr>
          <w:rFonts w:ascii="Century Gothic" w:hAnsi="Century Gothic" w:cs="Arial"/>
          <w:color w:val="000000" w:themeColor="text1"/>
          <w:spacing w:val="-3"/>
          <w:sz w:val="18"/>
          <w:szCs w:val="18"/>
          <w:lang w:val="es-ES"/>
        </w:rPr>
        <w:t xml:space="preserve"> </w:t>
      </w:r>
      <w:r w:rsidR="00C72E3C" w:rsidRPr="003F0B16">
        <w:rPr>
          <w:rFonts w:ascii="Century Gothic" w:hAnsi="Century Gothic" w:cs="Arial"/>
          <w:color w:val="000000" w:themeColor="text1"/>
          <w:spacing w:val="-3"/>
          <w:sz w:val="18"/>
          <w:szCs w:val="18"/>
          <w:lang w:val="es-ES"/>
        </w:rPr>
        <w:t>,</w:t>
      </w:r>
      <w:r w:rsidR="00FC352A">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con domicilio e</w:t>
      </w:r>
      <w:r w:rsidR="00C72E3C" w:rsidRPr="003F0B16">
        <w:rPr>
          <w:rFonts w:ascii="Century Gothic" w:hAnsi="Century Gothic" w:cs="Arial"/>
          <w:color w:val="000000" w:themeColor="text1"/>
          <w:spacing w:val="-3"/>
          <w:sz w:val="18"/>
          <w:szCs w:val="18"/>
          <w:lang w:val="es-ES"/>
        </w:rPr>
        <w:t>n</w:t>
      </w:r>
      <w:r w:rsidR="00FC352A">
        <w:rPr>
          <w:rFonts w:ascii="Century Gothic" w:hAnsi="Century Gothic" w:cs="Arial"/>
          <w:color w:val="000000" w:themeColor="text1"/>
          <w:spacing w:val="-3"/>
          <w:sz w:val="18"/>
          <w:szCs w:val="18"/>
          <w:lang w:val="es-ES"/>
        </w:rPr>
        <w:t xml:space="preserve"> </w:t>
      </w:r>
      <w:r w:rsidR="00C72E3C" w:rsidRPr="003F0B16">
        <w:rPr>
          <w:rFonts w:ascii="Century Gothic" w:hAnsi="Century Gothic" w:cs="Arial"/>
          <w:color w:val="000000" w:themeColor="text1"/>
          <w:spacing w:val="-3"/>
          <w:sz w:val="18"/>
          <w:szCs w:val="18"/>
          <w:lang w:val="es-ES"/>
        </w:rPr>
        <w:t>, t</w:t>
      </w:r>
      <w:r w:rsidRPr="003F0B16">
        <w:rPr>
          <w:rFonts w:ascii="Century Gothic" w:hAnsi="Century Gothic" w:cs="Arial"/>
          <w:color w:val="000000" w:themeColor="text1"/>
          <w:spacing w:val="-3"/>
          <w:sz w:val="18"/>
          <w:szCs w:val="18"/>
          <w:lang w:val="es-ES"/>
        </w:rPr>
        <w:t>eléfono</w:t>
      </w:r>
      <w:r w:rsidR="00FC352A">
        <w:rPr>
          <w:rFonts w:ascii="Century Gothic" w:hAnsi="Century Gothic" w:cs="Arial"/>
          <w:color w:val="000000" w:themeColor="text1"/>
          <w:spacing w:val="-3"/>
          <w:sz w:val="18"/>
          <w:szCs w:val="18"/>
          <w:lang w:val="es-ES"/>
        </w:rPr>
        <w:t xml:space="preserve"> </w:t>
      </w:r>
      <w:r w:rsidR="00C72E3C" w:rsidRPr="003F0B16">
        <w:rPr>
          <w:rFonts w:ascii="Century Gothic" w:hAnsi="Century Gothic" w:cs="Arial"/>
          <w:color w:val="000000" w:themeColor="text1"/>
          <w:spacing w:val="-3"/>
          <w:sz w:val="18"/>
          <w:szCs w:val="18"/>
          <w:lang w:val="es-ES"/>
        </w:rPr>
        <w:t>,</w:t>
      </w:r>
      <w:r w:rsidR="007121FD" w:rsidRPr="003F0B16">
        <w:rPr>
          <w:rFonts w:ascii="Century Gothic" w:hAnsi="Century Gothic" w:cs="Arial"/>
          <w:color w:val="000000" w:themeColor="text1"/>
          <w:spacing w:val="-3"/>
          <w:sz w:val="18"/>
          <w:szCs w:val="18"/>
          <w:lang w:val="es-ES"/>
        </w:rPr>
        <w:t xml:space="preserve"> </w:t>
      </w:r>
      <w:r w:rsidR="004A3D8A" w:rsidRPr="003F0B16">
        <w:rPr>
          <w:rFonts w:ascii="Century Gothic" w:hAnsi="Century Gothic" w:cs="Arial"/>
          <w:color w:val="000000" w:themeColor="text1"/>
          <w:spacing w:val="-3"/>
          <w:sz w:val="18"/>
          <w:szCs w:val="18"/>
          <w:lang w:val="es-ES"/>
        </w:rPr>
        <w:t>(en adelante el “</w:t>
      </w:r>
      <w:r w:rsidR="004A3D8A" w:rsidRPr="003F0B16">
        <w:rPr>
          <w:rFonts w:ascii="Century Gothic" w:hAnsi="Century Gothic" w:cs="Arial"/>
          <w:b/>
          <w:color w:val="000000" w:themeColor="text1"/>
          <w:spacing w:val="-3"/>
          <w:sz w:val="18"/>
          <w:szCs w:val="18"/>
          <w:lang w:val="es-ES"/>
        </w:rPr>
        <w:t>Residente</w:t>
      </w:r>
      <w:r w:rsidR="004A3D8A"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que interviene</w:t>
      </w:r>
      <w:r w:rsidR="0002593E" w:rsidRPr="003F0B16">
        <w:rPr>
          <w:rFonts w:ascii="Century Gothic" w:hAnsi="Century Gothic" w:cs="Arial"/>
          <w:color w:val="000000" w:themeColor="text1"/>
          <w:spacing w:val="-3"/>
          <w:sz w:val="18"/>
          <w:szCs w:val="18"/>
          <w:lang w:val="es-ES"/>
        </w:rPr>
        <w:t xml:space="preserve"> (</w:t>
      </w:r>
      <w:r w:rsidR="0002593E" w:rsidRPr="003F0B16">
        <w:rPr>
          <w:rFonts w:ascii="Century Gothic" w:hAnsi="Century Gothic" w:cs="Arial"/>
          <w:i/>
          <w:color w:val="000000" w:themeColor="text1"/>
          <w:spacing w:val="-3"/>
          <w:sz w:val="18"/>
          <w:szCs w:val="18"/>
          <w:lang w:val="es-ES"/>
        </w:rPr>
        <w:t xml:space="preserve">marcar con una </w:t>
      </w:r>
      <w:r w:rsidR="004A3D8A" w:rsidRPr="003F0B16">
        <w:rPr>
          <w:rFonts w:ascii="Century Gothic" w:hAnsi="Century Gothic" w:cs="Arial"/>
          <w:i/>
          <w:color w:val="000000" w:themeColor="text1"/>
          <w:spacing w:val="-3"/>
          <w:sz w:val="18"/>
          <w:szCs w:val="18"/>
          <w:lang w:val="es-ES"/>
        </w:rPr>
        <w:t>“</w:t>
      </w:r>
      <w:r w:rsidR="00C72E3C" w:rsidRPr="003F0B16">
        <w:rPr>
          <w:rFonts w:ascii="Century Gothic" w:hAnsi="Century Gothic" w:cs="Arial"/>
          <w:b/>
          <w:i/>
          <w:color w:val="000000" w:themeColor="text1"/>
          <w:spacing w:val="-3"/>
          <w:sz w:val="18"/>
          <w:szCs w:val="18"/>
          <w:lang w:val="es-ES"/>
        </w:rPr>
        <w:t>X</w:t>
      </w:r>
      <w:r w:rsidR="004A3D8A" w:rsidRPr="003F0B16">
        <w:rPr>
          <w:rFonts w:ascii="Century Gothic" w:hAnsi="Century Gothic" w:cs="Arial"/>
          <w:i/>
          <w:color w:val="000000" w:themeColor="text1"/>
          <w:spacing w:val="-3"/>
          <w:sz w:val="18"/>
          <w:szCs w:val="18"/>
          <w:lang w:val="es-ES"/>
        </w:rPr>
        <w:t>”</w:t>
      </w:r>
      <w:r w:rsidR="00C72E3C" w:rsidRPr="003F0B16">
        <w:rPr>
          <w:rFonts w:ascii="Century Gothic" w:hAnsi="Century Gothic" w:cs="Arial"/>
          <w:b/>
          <w:i/>
          <w:color w:val="000000" w:themeColor="text1"/>
          <w:spacing w:val="-3"/>
          <w:sz w:val="18"/>
          <w:szCs w:val="18"/>
          <w:lang w:val="es-ES"/>
        </w:rPr>
        <w:t xml:space="preserve"> </w:t>
      </w:r>
      <w:r w:rsidR="0002593E" w:rsidRPr="003F0B16">
        <w:rPr>
          <w:rFonts w:ascii="Century Gothic" w:hAnsi="Century Gothic" w:cs="Arial"/>
          <w:i/>
          <w:color w:val="000000" w:themeColor="text1"/>
          <w:spacing w:val="-3"/>
          <w:sz w:val="18"/>
          <w:szCs w:val="18"/>
          <w:lang w:val="es-ES"/>
        </w:rPr>
        <w:t>lo que proceda</w:t>
      </w:r>
      <w:r w:rsidR="0002593E" w:rsidRPr="003F0B16">
        <w:rPr>
          <w:rFonts w:ascii="Century Gothic" w:hAnsi="Century Gothic" w:cs="Arial"/>
          <w:color w:val="000000" w:themeColor="text1"/>
          <w:spacing w:val="-3"/>
          <w:sz w:val="18"/>
          <w:szCs w:val="18"/>
          <w:lang w:val="es-ES"/>
        </w:rPr>
        <w:t>):</w:t>
      </w:r>
      <w:r w:rsidRPr="003F0B16">
        <w:rPr>
          <w:rFonts w:ascii="Century Gothic" w:hAnsi="Century Gothic" w:cs="Arial"/>
          <w:color w:val="000000" w:themeColor="text1"/>
          <w:spacing w:val="-3"/>
          <w:sz w:val="18"/>
          <w:szCs w:val="18"/>
          <w:lang w:val="es-ES"/>
        </w:rPr>
        <w:t xml:space="preserve"> </w:t>
      </w:r>
    </w:p>
    <w:p w:rsidR="00235ED3" w:rsidRPr="003F0B16" w:rsidRDefault="00852D62" w:rsidP="00C72E3C">
      <w:pPr>
        <w:tabs>
          <w:tab w:val="left" w:pos="-720"/>
          <w:tab w:val="left" w:pos="993"/>
        </w:tabs>
        <w:suppressAutoHyphens/>
        <w:ind w:left="426" w:hanging="42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ab/>
      </w:r>
      <w:r w:rsidR="00FC352A">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bookmarkStart w:id="0" w:name="Check1"/>
      <w:r w:rsidR="00FC352A">
        <w:rPr>
          <w:rFonts w:ascii="Century Gothic" w:hAnsi="Century Gothic" w:cs="Arial"/>
          <w:color w:val="000000" w:themeColor="text1"/>
          <w:spacing w:val="-3"/>
          <w:sz w:val="18"/>
          <w:szCs w:val="18"/>
          <w:lang w:val="es-ES"/>
        </w:rPr>
        <w:instrText xml:space="preserve"> FORMCHECKBOX </w:instrText>
      </w:r>
      <w:r w:rsidR="000152AB">
        <w:rPr>
          <w:rFonts w:ascii="Century Gothic" w:hAnsi="Century Gothic" w:cs="Arial"/>
          <w:color w:val="000000" w:themeColor="text1"/>
          <w:spacing w:val="-3"/>
          <w:sz w:val="18"/>
          <w:szCs w:val="18"/>
          <w:lang w:val="es-ES"/>
        </w:rPr>
      </w:r>
      <w:r w:rsidR="000152AB">
        <w:rPr>
          <w:rFonts w:ascii="Century Gothic" w:hAnsi="Century Gothic" w:cs="Arial"/>
          <w:color w:val="000000" w:themeColor="text1"/>
          <w:spacing w:val="-3"/>
          <w:sz w:val="18"/>
          <w:szCs w:val="18"/>
          <w:lang w:val="es-ES"/>
        </w:rPr>
        <w:fldChar w:fldCharType="separate"/>
      </w:r>
      <w:r w:rsidR="00FC352A">
        <w:rPr>
          <w:rFonts w:ascii="Century Gothic" w:hAnsi="Century Gothic" w:cs="Arial"/>
          <w:color w:val="000000" w:themeColor="text1"/>
          <w:spacing w:val="-3"/>
          <w:sz w:val="18"/>
          <w:szCs w:val="18"/>
          <w:lang w:val="es-ES"/>
        </w:rPr>
        <w:fldChar w:fldCharType="end"/>
      </w:r>
      <w:bookmarkEnd w:id="0"/>
      <w:r w:rsidR="00235ED3" w:rsidRPr="003F0B16">
        <w:rPr>
          <w:rFonts w:ascii="Century Gothic" w:hAnsi="Century Gothic" w:cs="Arial"/>
          <w:color w:val="000000" w:themeColor="text1"/>
          <w:spacing w:val="-3"/>
          <w:sz w:val="18"/>
          <w:szCs w:val="18"/>
          <w:lang w:val="es-ES"/>
        </w:rPr>
        <w:t xml:space="preserve"> </w:t>
      </w:r>
      <w:r w:rsidR="00C72E3C" w:rsidRPr="003F0B16">
        <w:rPr>
          <w:rFonts w:ascii="Century Gothic" w:hAnsi="Century Gothic" w:cs="Arial"/>
          <w:color w:val="000000" w:themeColor="text1"/>
          <w:spacing w:val="-3"/>
          <w:sz w:val="18"/>
          <w:szCs w:val="18"/>
          <w:lang w:val="es-ES"/>
        </w:rPr>
        <w:t xml:space="preserve">  </w:t>
      </w:r>
      <w:r w:rsidR="00235ED3" w:rsidRPr="003F0B16">
        <w:rPr>
          <w:rFonts w:ascii="Century Gothic" w:hAnsi="Century Gothic" w:cs="Arial"/>
          <w:color w:val="000000" w:themeColor="text1"/>
          <w:spacing w:val="-3"/>
          <w:sz w:val="18"/>
          <w:szCs w:val="18"/>
          <w:lang w:val="es-ES"/>
        </w:rPr>
        <w:t>En nombre propio</w:t>
      </w:r>
      <w:r w:rsidR="00C72E3C" w:rsidRPr="003F0B16">
        <w:rPr>
          <w:rFonts w:ascii="Century Gothic" w:hAnsi="Century Gothic" w:cs="Arial"/>
          <w:color w:val="000000" w:themeColor="text1"/>
          <w:spacing w:val="-3"/>
          <w:sz w:val="18"/>
          <w:szCs w:val="18"/>
          <w:lang w:val="es-ES"/>
        </w:rPr>
        <w:t>.</w:t>
      </w:r>
    </w:p>
    <w:p w:rsidR="002F115C" w:rsidRPr="003F0B16" w:rsidRDefault="00C72E3C" w:rsidP="00C72E3C">
      <w:pPr>
        <w:tabs>
          <w:tab w:val="left" w:pos="-720"/>
          <w:tab w:val="left" w:pos="993"/>
        </w:tabs>
        <w:suppressAutoHyphens/>
        <w:ind w:left="1276" w:hanging="127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b/>
      </w:r>
      <w:r w:rsidR="00FC352A">
        <w:rPr>
          <w:rFonts w:ascii="Century Gothic" w:hAnsi="Century Gothic" w:cs="Arial"/>
          <w:color w:val="000000" w:themeColor="text1"/>
          <w:spacing w:val="-3"/>
          <w:sz w:val="18"/>
          <w:szCs w:val="18"/>
          <w:lang w:val="es-ES"/>
        </w:rPr>
        <w:fldChar w:fldCharType="begin">
          <w:ffData>
            <w:name w:val="Check2"/>
            <w:enabled/>
            <w:calcOnExit w:val="0"/>
            <w:checkBox>
              <w:sizeAuto/>
              <w:default w:val="0"/>
              <w:checked w:val="0"/>
            </w:checkBox>
          </w:ffData>
        </w:fldChar>
      </w:r>
      <w:bookmarkStart w:id="1" w:name="Check2"/>
      <w:r w:rsidR="00FC352A">
        <w:rPr>
          <w:rFonts w:ascii="Century Gothic" w:hAnsi="Century Gothic" w:cs="Arial"/>
          <w:color w:val="000000" w:themeColor="text1"/>
          <w:spacing w:val="-3"/>
          <w:sz w:val="18"/>
          <w:szCs w:val="18"/>
          <w:lang w:val="es-ES"/>
        </w:rPr>
        <w:instrText xml:space="preserve"> FORMCHECKBOX </w:instrText>
      </w:r>
      <w:r w:rsidR="000152AB">
        <w:rPr>
          <w:rFonts w:ascii="Century Gothic" w:hAnsi="Century Gothic" w:cs="Arial"/>
          <w:color w:val="000000" w:themeColor="text1"/>
          <w:spacing w:val="-3"/>
          <w:sz w:val="18"/>
          <w:szCs w:val="18"/>
          <w:lang w:val="es-ES"/>
        </w:rPr>
      </w:r>
      <w:r w:rsidR="000152AB">
        <w:rPr>
          <w:rFonts w:ascii="Century Gothic" w:hAnsi="Century Gothic" w:cs="Arial"/>
          <w:color w:val="000000" w:themeColor="text1"/>
          <w:spacing w:val="-3"/>
          <w:sz w:val="18"/>
          <w:szCs w:val="18"/>
          <w:lang w:val="es-ES"/>
        </w:rPr>
        <w:fldChar w:fldCharType="separate"/>
      </w:r>
      <w:r w:rsidR="00FC352A">
        <w:rPr>
          <w:rFonts w:ascii="Century Gothic" w:hAnsi="Century Gothic" w:cs="Arial"/>
          <w:color w:val="000000" w:themeColor="text1"/>
          <w:spacing w:val="-3"/>
          <w:sz w:val="18"/>
          <w:szCs w:val="18"/>
          <w:lang w:val="es-ES"/>
        </w:rPr>
        <w:fldChar w:fldCharType="end"/>
      </w:r>
      <w:bookmarkEnd w:id="1"/>
      <w:r w:rsidR="00FB2688"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 xml:space="preserve">  </w:t>
      </w:r>
      <w:r w:rsidR="00852D62" w:rsidRPr="003F0B16">
        <w:rPr>
          <w:rFonts w:ascii="Century Gothic" w:hAnsi="Century Gothic" w:cs="Arial"/>
          <w:color w:val="000000" w:themeColor="text1"/>
          <w:spacing w:val="-3"/>
          <w:sz w:val="18"/>
          <w:szCs w:val="18"/>
          <w:lang w:val="es-ES"/>
        </w:rPr>
        <w:t xml:space="preserve">Representado por </w:t>
      </w:r>
      <w:r w:rsidR="00AB7157" w:rsidRPr="003F0B16">
        <w:rPr>
          <w:rFonts w:ascii="Century Gothic" w:hAnsi="Century Gothic" w:cs="Arial"/>
          <w:color w:val="000000" w:themeColor="text1"/>
          <w:spacing w:val="-3"/>
          <w:sz w:val="18"/>
          <w:szCs w:val="18"/>
          <w:lang w:val="es-ES"/>
        </w:rPr>
        <w:t>D./Dña</w:t>
      </w:r>
      <w:r w:rsidR="004A3D8A" w:rsidRPr="003F0B16">
        <w:rPr>
          <w:rFonts w:ascii="Century Gothic" w:hAnsi="Century Gothic" w:cs="Arial"/>
          <w:color w:val="000000" w:themeColor="text1"/>
          <w:spacing w:val="-3"/>
          <w:sz w:val="18"/>
          <w:szCs w:val="18"/>
          <w:lang w:val="es-ES"/>
        </w:rPr>
        <w:t xml:space="preserve">, de nacionalidad </w:t>
      </w:r>
      <w:r w:rsidR="00D16743"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mayor de edad, con D</w:t>
      </w:r>
      <w:r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N</w:t>
      </w:r>
      <w:r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I</w:t>
      </w:r>
      <w:r w:rsidRPr="003F0B16">
        <w:rPr>
          <w:rFonts w:ascii="Century Gothic" w:hAnsi="Century Gothic" w:cs="Arial"/>
          <w:color w:val="000000" w:themeColor="text1"/>
          <w:spacing w:val="-3"/>
          <w:sz w:val="18"/>
          <w:szCs w:val="18"/>
          <w:lang w:val="es-ES"/>
        </w:rPr>
        <w:t>. número</w:t>
      </w:r>
      <w:r w:rsidR="00FC352A">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con domicilio en</w:t>
      </w:r>
      <w:r w:rsidR="00FC352A">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teléfono</w:t>
      </w:r>
      <w:r w:rsidR="00FC352A">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 correo electrónico:</w:t>
      </w:r>
      <w:r w:rsidRPr="003F0B16">
        <w:rPr>
          <w:rFonts w:ascii="Century Gothic" w:hAnsi="Century Gothic" w:cs="Arial"/>
          <w:color w:val="000000" w:themeColor="text1"/>
          <w:spacing w:val="-3"/>
          <w:sz w:val="18"/>
          <w:szCs w:val="18"/>
          <w:lang w:val="es-ES"/>
        </w:rPr>
        <w:t>. Interviene</w:t>
      </w:r>
      <w:r w:rsidR="00AB7157" w:rsidRPr="003F0B16">
        <w:rPr>
          <w:rFonts w:ascii="Century Gothic" w:hAnsi="Century Gothic" w:cs="Arial"/>
          <w:color w:val="000000" w:themeColor="text1"/>
          <w:spacing w:val="-3"/>
          <w:sz w:val="18"/>
          <w:szCs w:val="18"/>
          <w:lang w:val="es-ES"/>
        </w:rPr>
        <w:t xml:space="preserve">: (marcado con una </w:t>
      </w:r>
      <w:r w:rsidR="004A3D8A" w:rsidRPr="003F0B16">
        <w:rPr>
          <w:rFonts w:ascii="Century Gothic" w:hAnsi="Century Gothic" w:cs="Arial"/>
          <w:color w:val="000000" w:themeColor="text1"/>
          <w:spacing w:val="-3"/>
          <w:sz w:val="18"/>
          <w:szCs w:val="18"/>
          <w:lang w:val="es-ES"/>
        </w:rPr>
        <w:t>“</w:t>
      </w:r>
      <w:r w:rsidR="004A3D8A" w:rsidRPr="003F0B16">
        <w:rPr>
          <w:rFonts w:ascii="Century Gothic" w:hAnsi="Century Gothic" w:cs="Arial"/>
          <w:b/>
          <w:color w:val="000000" w:themeColor="text1"/>
          <w:spacing w:val="-3"/>
          <w:sz w:val="18"/>
          <w:szCs w:val="18"/>
          <w:lang w:val="es-ES"/>
        </w:rPr>
        <w:t>X</w:t>
      </w:r>
      <w:r w:rsidR="004A3D8A" w:rsidRPr="003F0B16">
        <w:rPr>
          <w:rFonts w:ascii="Century Gothic" w:hAnsi="Century Gothic" w:cs="Arial"/>
          <w:color w:val="000000" w:themeColor="text1"/>
          <w:spacing w:val="-3"/>
          <w:sz w:val="18"/>
          <w:szCs w:val="18"/>
          <w:lang w:val="es-ES"/>
        </w:rPr>
        <w:t>” lo que corresponda</w:t>
      </w:r>
      <w:r w:rsidR="00AB7157" w:rsidRPr="003F0B16">
        <w:rPr>
          <w:rFonts w:ascii="Century Gothic" w:hAnsi="Century Gothic" w:cs="Arial"/>
          <w:color w:val="000000" w:themeColor="text1"/>
          <w:spacing w:val="-3"/>
          <w:sz w:val="18"/>
          <w:szCs w:val="18"/>
          <w:lang w:val="es-ES"/>
        </w:rPr>
        <w:t>):</w:t>
      </w:r>
    </w:p>
    <w:p w:rsidR="008C5B5E" w:rsidRPr="003F0B16" w:rsidRDefault="00D50B42" w:rsidP="00C72E3C">
      <w:pPr>
        <w:tabs>
          <w:tab w:val="left" w:pos="-720"/>
        </w:tabs>
        <w:suppressAutoHyphens/>
        <w:ind w:left="2127" w:hanging="426"/>
        <w:jc w:val="both"/>
        <w:rPr>
          <w:rFonts w:ascii="Century Gothic" w:hAnsi="Century Gothic" w:cs="Arial"/>
          <w:i/>
          <w:color w:val="000000" w:themeColor="text1"/>
          <w:spacing w:val="-3"/>
          <w:sz w:val="18"/>
          <w:szCs w:val="18"/>
          <w:lang w:val="es-ES"/>
        </w:rPr>
      </w:pPr>
      <w:r w:rsidRPr="003F0B16">
        <w:rPr>
          <w:rFonts w:ascii="Century Gothic" w:hAnsi="Century Gothic" w:cs="Arial"/>
          <w:color w:val="000000" w:themeColor="text1"/>
          <w:spacing w:val="-3"/>
          <w:sz w:val="18"/>
          <w:szCs w:val="18"/>
          <w:lang w:val="es-ES"/>
        </w:rPr>
        <w:sym w:font="Symbol" w:char="F09F"/>
      </w:r>
      <w:r w:rsidRPr="003F0B16">
        <w:rPr>
          <w:rFonts w:ascii="Century Gothic" w:hAnsi="Century Gothic" w:cs="Arial"/>
          <w:color w:val="000000" w:themeColor="text1"/>
          <w:spacing w:val="-3"/>
          <w:sz w:val="18"/>
          <w:szCs w:val="18"/>
          <w:lang w:val="es-ES"/>
        </w:rPr>
        <w:tab/>
      </w:r>
      <w:r w:rsidR="004A3D8A" w:rsidRPr="003F0B16">
        <w:rPr>
          <w:rFonts w:ascii="Century Gothic" w:hAnsi="Century Gothic" w:cs="Arial"/>
          <w:i/>
          <w:color w:val="000000" w:themeColor="text1"/>
          <w:spacing w:val="-3"/>
          <w:sz w:val="18"/>
          <w:szCs w:val="18"/>
          <w:lang w:val="es-ES"/>
        </w:rPr>
        <w:t>Según se desprende de la S</w:t>
      </w:r>
      <w:r w:rsidRPr="003F0B16">
        <w:rPr>
          <w:rFonts w:ascii="Century Gothic" w:hAnsi="Century Gothic" w:cs="Arial"/>
          <w:i/>
          <w:color w:val="000000" w:themeColor="text1"/>
          <w:spacing w:val="-3"/>
          <w:sz w:val="18"/>
          <w:szCs w:val="18"/>
          <w:lang w:val="es-ES"/>
        </w:rPr>
        <w:t xml:space="preserve">entencia de incapacitación y de designación de tutor o curador </w:t>
      </w:r>
      <w:r w:rsidRPr="003F0B16">
        <w:rPr>
          <w:rFonts w:ascii="Century Gothic" w:hAnsi="Century Gothic" w:cs="Arial"/>
          <w:i/>
          <w:color w:val="000000" w:themeColor="text1"/>
          <w:spacing w:val="-3"/>
          <w:sz w:val="18"/>
          <w:szCs w:val="18"/>
          <w:highlight w:val="lightGray"/>
          <w:lang w:val="es-ES"/>
        </w:rPr>
        <w:t>(</w:t>
      </w:r>
      <w:r w:rsidR="00FC352A">
        <w:rPr>
          <w:rFonts w:ascii="Century Gothic" w:hAnsi="Century Gothic" w:cs="Arial"/>
          <w:i/>
          <w:color w:val="000000" w:themeColor="text1"/>
          <w:spacing w:val="-3"/>
          <w:sz w:val="18"/>
          <w:szCs w:val="18"/>
          <w:highlight w:val="lightGray"/>
          <w:lang w:val="es-ES"/>
        </w:rPr>
        <w:fldChar w:fldCharType="begin">
          <w:ffData>
            <w:name w:val="Text16"/>
            <w:enabled/>
            <w:calcOnExit w:val="0"/>
            <w:textInput>
              <w:default w:val="Táchese lo que no proceda"/>
            </w:textInput>
          </w:ffData>
        </w:fldChar>
      </w:r>
      <w:bookmarkStart w:id="2" w:name="Text16"/>
      <w:r w:rsidR="00FC352A">
        <w:rPr>
          <w:rFonts w:ascii="Century Gothic" w:hAnsi="Century Gothic" w:cs="Arial"/>
          <w:i/>
          <w:color w:val="000000" w:themeColor="text1"/>
          <w:spacing w:val="-3"/>
          <w:sz w:val="18"/>
          <w:szCs w:val="18"/>
          <w:highlight w:val="lightGray"/>
          <w:lang w:val="es-ES"/>
        </w:rPr>
        <w:instrText xml:space="preserve"> FORMTEXT </w:instrText>
      </w:r>
      <w:r w:rsidR="00FC352A">
        <w:rPr>
          <w:rFonts w:ascii="Century Gothic" w:hAnsi="Century Gothic" w:cs="Arial"/>
          <w:i/>
          <w:color w:val="000000" w:themeColor="text1"/>
          <w:spacing w:val="-3"/>
          <w:sz w:val="18"/>
          <w:szCs w:val="18"/>
          <w:highlight w:val="lightGray"/>
          <w:lang w:val="es-ES"/>
        </w:rPr>
      </w:r>
      <w:r w:rsidR="00FC352A">
        <w:rPr>
          <w:rFonts w:ascii="Century Gothic" w:hAnsi="Century Gothic" w:cs="Arial"/>
          <w:i/>
          <w:color w:val="000000" w:themeColor="text1"/>
          <w:spacing w:val="-3"/>
          <w:sz w:val="18"/>
          <w:szCs w:val="18"/>
          <w:highlight w:val="lightGray"/>
          <w:lang w:val="es-ES"/>
        </w:rPr>
        <w:fldChar w:fldCharType="separate"/>
      </w:r>
      <w:r w:rsidR="00FC352A">
        <w:rPr>
          <w:rFonts w:ascii="Century Gothic" w:hAnsi="Century Gothic" w:cs="Arial"/>
          <w:i/>
          <w:noProof/>
          <w:color w:val="000000" w:themeColor="text1"/>
          <w:spacing w:val="-3"/>
          <w:sz w:val="18"/>
          <w:szCs w:val="18"/>
          <w:highlight w:val="lightGray"/>
          <w:lang w:val="es-ES"/>
        </w:rPr>
        <w:t>Táchese lo que no proceda</w:t>
      </w:r>
      <w:r w:rsidR="00FC352A">
        <w:rPr>
          <w:rFonts w:ascii="Century Gothic" w:hAnsi="Century Gothic" w:cs="Arial"/>
          <w:i/>
          <w:color w:val="000000" w:themeColor="text1"/>
          <w:spacing w:val="-3"/>
          <w:sz w:val="18"/>
          <w:szCs w:val="18"/>
          <w:highlight w:val="lightGray"/>
          <w:lang w:val="es-ES"/>
        </w:rPr>
        <w:fldChar w:fldCharType="end"/>
      </w:r>
      <w:bookmarkEnd w:id="2"/>
      <w:r w:rsidR="00681BB1" w:rsidRPr="003F0B16">
        <w:rPr>
          <w:rFonts w:ascii="Century Gothic" w:hAnsi="Century Gothic" w:cs="Arial"/>
          <w:i/>
          <w:color w:val="000000" w:themeColor="text1"/>
          <w:spacing w:val="-3"/>
          <w:sz w:val="18"/>
          <w:szCs w:val="18"/>
          <w:lang w:val="es-ES"/>
        </w:rPr>
        <w:t>) de</w:t>
      </w:r>
      <w:r w:rsidRPr="003F0B16">
        <w:rPr>
          <w:rFonts w:ascii="Century Gothic" w:hAnsi="Century Gothic" w:cs="Arial"/>
          <w:i/>
          <w:color w:val="000000" w:themeColor="text1"/>
          <w:spacing w:val="-3"/>
          <w:sz w:val="18"/>
          <w:szCs w:val="18"/>
          <w:lang w:val="es-ES"/>
        </w:rPr>
        <w:t xml:space="preserve"> fecha </w:t>
      </w:r>
      <w:r w:rsidR="00D16743" w:rsidRPr="003F0B16">
        <w:rPr>
          <w:rFonts w:ascii="Century Gothic" w:hAnsi="Century Gothic" w:cs="Arial"/>
          <w:color w:val="000000" w:themeColor="text1"/>
          <w:spacing w:val="-3"/>
          <w:sz w:val="18"/>
          <w:szCs w:val="18"/>
          <w:highlight w:val="lightGray"/>
          <w:lang w:val="es-ES"/>
        </w:rPr>
        <w:fldChar w:fldCharType="begin">
          <w:ffData>
            <w:name w:val="Texto19"/>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i/>
          <w:color w:val="000000" w:themeColor="text1"/>
          <w:spacing w:val="-3"/>
          <w:sz w:val="18"/>
          <w:szCs w:val="18"/>
          <w:lang w:val="es-ES"/>
        </w:rPr>
        <w:t>,</w:t>
      </w:r>
      <w:r w:rsidRPr="003F0B16">
        <w:rPr>
          <w:rFonts w:ascii="Century Gothic" w:hAnsi="Century Gothic" w:cs="Arial"/>
          <w:i/>
          <w:color w:val="000000" w:themeColor="text1"/>
          <w:spacing w:val="-3"/>
          <w:sz w:val="18"/>
          <w:szCs w:val="18"/>
          <w:lang w:val="es-ES"/>
        </w:rPr>
        <w:t xml:space="preserve"> que se acompaña por copia a este contrato a los efectos que sean oportunos.</w:t>
      </w:r>
    </w:p>
    <w:p w:rsidR="00D50B42" w:rsidRPr="003F0B16" w:rsidRDefault="00D50B42" w:rsidP="004A3D8A">
      <w:pPr>
        <w:tabs>
          <w:tab w:val="left" w:pos="-720"/>
        </w:tabs>
        <w:suppressAutoHyphens/>
        <w:ind w:left="2127" w:hanging="42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sym w:font="Symbol" w:char="F09F"/>
      </w:r>
      <w:r w:rsidRPr="003F0B16">
        <w:rPr>
          <w:rFonts w:ascii="Century Gothic" w:hAnsi="Century Gothic" w:cs="Arial"/>
          <w:color w:val="000000" w:themeColor="text1"/>
          <w:spacing w:val="-3"/>
          <w:sz w:val="18"/>
          <w:szCs w:val="18"/>
          <w:lang w:val="es-ES"/>
        </w:rPr>
        <w:tab/>
        <w:t xml:space="preserve">Según consta en la escritura de poder de fecha </w:t>
      </w:r>
      <w:r w:rsidR="00D16743" w:rsidRPr="003F0B16">
        <w:rPr>
          <w:rFonts w:ascii="Century Gothic" w:hAnsi="Century Gothic" w:cs="Arial"/>
          <w:color w:val="000000" w:themeColor="text1"/>
          <w:spacing w:val="-3"/>
          <w:sz w:val="18"/>
          <w:szCs w:val="18"/>
          <w:highlight w:val="lightGray"/>
          <w:lang w:val="es-ES"/>
        </w:rPr>
        <w:fldChar w:fldCharType="begin">
          <w:ffData>
            <w:name w:val="Texto20"/>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color w:val="000000" w:themeColor="text1"/>
          <w:spacing w:val="-3"/>
          <w:sz w:val="18"/>
          <w:szCs w:val="18"/>
          <w:lang w:val="es-ES"/>
        </w:rPr>
        <w:t xml:space="preserve"> , </w:t>
      </w:r>
      <w:r w:rsidRPr="003F0B16">
        <w:rPr>
          <w:rFonts w:ascii="Century Gothic" w:hAnsi="Century Gothic" w:cs="Arial"/>
          <w:color w:val="000000" w:themeColor="text1"/>
          <w:spacing w:val="-3"/>
          <w:sz w:val="18"/>
          <w:szCs w:val="18"/>
          <w:lang w:val="es-ES"/>
        </w:rPr>
        <w:t>otorgad</w:t>
      </w:r>
      <w:r w:rsidR="004A3D8A" w:rsidRPr="003F0B16">
        <w:rPr>
          <w:rFonts w:ascii="Century Gothic" w:hAnsi="Century Gothic" w:cs="Arial"/>
          <w:color w:val="000000" w:themeColor="text1"/>
          <w:spacing w:val="-3"/>
          <w:sz w:val="18"/>
          <w:szCs w:val="18"/>
          <w:lang w:val="es-ES"/>
        </w:rPr>
        <w:t>a</w:t>
      </w:r>
      <w:r w:rsidRPr="003F0B16">
        <w:rPr>
          <w:rFonts w:ascii="Century Gothic" w:hAnsi="Century Gothic" w:cs="Arial"/>
          <w:color w:val="000000" w:themeColor="text1"/>
          <w:spacing w:val="-3"/>
          <w:sz w:val="18"/>
          <w:szCs w:val="18"/>
          <w:lang w:val="es-ES"/>
        </w:rPr>
        <w:t xml:space="preserve"> ante el Notario de</w:t>
      </w:r>
      <w:r w:rsidR="004A3D8A" w:rsidRPr="003F0B16">
        <w:rPr>
          <w:rFonts w:ascii="Century Gothic" w:hAnsi="Century Gothic" w:cs="Arial"/>
          <w:color w:val="000000" w:themeColor="text1"/>
          <w:spacing w:val="-3"/>
          <w:sz w:val="18"/>
          <w:szCs w:val="18"/>
          <w:lang w:val="es-ES"/>
        </w:rPr>
        <w:t xml:space="preserve"> </w:t>
      </w:r>
      <w:r w:rsidR="00D16743"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pacing w:val="-3"/>
          <w:sz w:val="18"/>
          <w:szCs w:val="18"/>
          <w:lang w:val="es-ES"/>
        </w:rPr>
        <w:t>con fecha</w:t>
      </w:r>
      <w:r w:rsidR="004A3D8A" w:rsidRPr="003F0B16">
        <w:rPr>
          <w:rFonts w:ascii="Century Gothic" w:hAnsi="Century Gothic" w:cs="Arial"/>
          <w:color w:val="000000" w:themeColor="text1"/>
          <w:spacing w:val="-3"/>
          <w:sz w:val="18"/>
          <w:szCs w:val="18"/>
          <w:lang w:val="es-ES"/>
        </w:rPr>
        <w:t xml:space="preserve"> </w:t>
      </w:r>
      <w:r w:rsidR="00D16743"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color w:val="000000" w:themeColor="text1"/>
          <w:spacing w:val="-3"/>
          <w:sz w:val="18"/>
          <w:szCs w:val="18"/>
          <w:lang w:val="es-ES"/>
        </w:rPr>
        <w:t xml:space="preserve"> </w:t>
      </w:r>
      <w:r w:rsidR="00FB2688" w:rsidRPr="003F0B16">
        <w:rPr>
          <w:rFonts w:ascii="Century Gothic" w:hAnsi="Century Gothic" w:cs="Arial"/>
          <w:color w:val="000000" w:themeColor="text1"/>
          <w:spacing w:val="-3"/>
          <w:sz w:val="18"/>
          <w:szCs w:val="18"/>
          <w:lang w:val="es-ES"/>
        </w:rPr>
        <w:t xml:space="preserve">y número de protocolo </w:t>
      </w:r>
      <w:r w:rsidR="00D16743"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FB2688"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que se acompaña por copia a este contrato a los efectos que sean oportunos.</w:t>
      </w:r>
    </w:p>
    <w:p w:rsidR="00620C32" w:rsidRPr="003F0B16" w:rsidRDefault="00235ED3" w:rsidP="004A3D8A">
      <w:pPr>
        <w:tabs>
          <w:tab w:val="left" w:pos="-720"/>
        </w:tabs>
        <w:suppressAutoHyphens/>
        <w:ind w:left="2127" w:hanging="42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sym w:font="Symbol" w:char="F09F"/>
      </w:r>
      <w:r w:rsidRPr="003F0B16">
        <w:rPr>
          <w:rFonts w:ascii="Century Gothic" w:hAnsi="Century Gothic" w:cs="Arial"/>
          <w:color w:val="000000" w:themeColor="text1"/>
          <w:spacing w:val="-3"/>
          <w:sz w:val="18"/>
          <w:szCs w:val="18"/>
          <w:lang w:val="es-ES"/>
        </w:rPr>
        <w:tab/>
        <w:t>Guardador de hecho</w:t>
      </w:r>
      <w:r w:rsidR="0002593E" w:rsidRPr="003F0B16">
        <w:rPr>
          <w:rFonts w:ascii="Century Gothic" w:hAnsi="Century Gothic" w:cs="Arial"/>
          <w:color w:val="000000" w:themeColor="text1"/>
          <w:spacing w:val="-3"/>
          <w:sz w:val="18"/>
          <w:szCs w:val="18"/>
          <w:lang w:val="es-ES"/>
        </w:rPr>
        <w:t>, s</w:t>
      </w:r>
      <w:r w:rsidR="00D50B42" w:rsidRPr="003F0B16">
        <w:rPr>
          <w:rFonts w:ascii="Century Gothic" w:hAnsi="Century Gothic" w:cs="Arial"/>
          <w:color w:val="000000" w:themeColor="text1"/>
          <w:spacing w:val="-3"/>
          <w:sz w:val="18"/>
          <w:szCs w:val="18"/>
          <w:lang w:val="es-ES"/>
        </w:rPr>
        <w:t>egún consta e</w:t>
      </w:r>
      <w:r w:rsidR="004A3D8A" w:rsidRPr="003F0B16">
        <w:rPr>
          <w:rFonts w:ascii="Century Gothic" w:hAnsi="Century Gothic" w:cs="Arial"/>
          <w:color w:val="000000" w:themeColor="text1"/>
          <w:spacing w:val="-3"/>
          <w:sz w:val="18"/>
          <w:szCs w:val="18"/>
          <w:lang w:val="es-ES"/>
        </w:rPr>
        <w:t>n la comunicación efectuada al Juez o Ministerio F</w:t>
      </w:r>
      <w:r w:rsidR="00D50B42" w:rsidRPr="003F0B16">
        <w:rPr>
          <w:rFonts w:ascii="Century Gothic" w:hAnsi="Century Gothic" w:cs="Arial"/>
          <w:color w:val="000000" w:themeColor="text1"/>
          <w:spacing w:val="-3"/>
          <w:sz w:val="18"/>
          <w:szCs w:val="18"/>
          <w:lang w:val="es-ES"/>
        </w:rPr>
        <w:t xml:space="preserve">iscal con fecha </w:t>
      </w:r>
      <w:r w:rsidR="00D16743" w:rsidRPr="003F0B16">
        <w:rPr>
          <w:rFonts w:ascii="Century Gothic" w:hAnsi="Century Gothic" w:cs="Arial"/>
          <w:color w:val="000000" w:themeColor="text1"/>
          <w:spacing w:val="-3"/>
          <w:sz w:val="18"/>
          <w:szCs w:val="18"/>
          <w:highlight w:val="lightGray"/>
          <w:lang w:val="es-ES"/>
        </w:rPr>
        <w:fldChar w:fldCharType="begin">
          <w:ffData>
            <w:name w:val="Texto20"/>
            <w:enabled/>
            <w:calcOnExit w:val="0"/>
            <w:textInput/>
          </w:ffData>
        </w:fldChar>
      </w:r>
      <w:r w:rsidR="00D50B42"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00D50B42" w:rsidRPr="003F0B16">
        <w:rPr>
          <w:rFonts w:ascii="Century Gothic" w:hAnsi="Century Gothic" w:cs="Arial"/>
          <w:color w:val="000000" w:themeColor="text1"/>
          <w:spacing w:val="-3"/>
          <w:sz w:val="18"/>
          <w:szCs w:val="18"/>
          <w:lang w:val="es-ES"/>
        </w:rPr>
        <w:t xml:space="preserve">  que se acompaña por copia a este contrato a los efectos que sean oportunos.</w:t>
      </w:r>
      <w:r w:rsidRPr="003F0B16">
        <w:rPr>
          <w:rFonts w:ascii="Century Gothic" w:hAnsi="Century Gothic" w:cs="Arial"/>
          <w:color w:val="000000" w:themeColor="text1"/>
          <w:spacing w:val="-3"/>
          <w:sz w:val="18"/>
          <w:szCs w:val="18"/>
          <w:lang w:val="es-ES"/>
        </w:rPr>
        <w:tab/>
      </w:r>
    </w:p>
    <w:p w:rsidR="00AB7157" w:rsidRPr="003F0B16" w:rsidRDefault="00AB7157" w:rsidP="00AB7157">
      <w:pPr>
        <w:pStyle w:val="Prrafodelista"/>
        <w:numPr>
          <w:ilvl w:val="0"/>
          <w:numId w:val="12"/>
        </w:numPr>
        <w:jc w:val="both"/>
        <w:rPr>
          <w:rFonts w:ascii="Century Gothic" w:hAnsi="Century Gothic"/>
          <w:color w:val="000000" w:themeColor="text1"/>
          <w:sz w:val="18"/>
          <w:szCs w:val="18"/>
          <w:lang w:val="es-ES"/>
        </w:rPr>
      </w:pPr>
      <w:r w:rsidRPr="003F0B16">
        <w:rPr>
          <w:rFonts w:ascii="Century Gothic" w:hAnsi="Century Gothic" w:cs="Arial"/>
          <w:color w:val="000000" w:themeColor="text1"/>
          <w:spacing w:val="-3"/>
          <w:sz w:val="18"/>
          <w:szCs w:val="18"/>
          <w:lang w:val="es-ES"/>
        </w:rPr>
        <w:t xml:space="preserve">El Sr./Sra. </w:t>
      </w:r>
      <w:r w:rsidR="00D16743" w:rsidRPr="003F0B16">
        <w:rPr>
          <w:rFonts w:ascii="Century Gothic" w:hAnsi="Century Gothic" w:cs="Arial"/>
          <w:color w:val="000000" w:themeColor="text1"/>
          <w:spacing w:val="-3"/>
          <w:sz w:val="18"/>
          <w:szCs w:val="18"/>
          <w:highlight w:val="lightGray"/>
          <w:lang w:val="es-ES"/>
        </w:rPr>
        <w:fldChar w:fldCharType="begin">
          <w:ffData>
            <w:name w:val="Texto21"/>
            <w:enabled/>
            <w:calcOnExit w:val="0"/>
            <w:textInput/>
          </w:ffData>
        </w:fldChar>
      </w:r>
      <w:bookmarkStart w:id="3" w:name="Texto21"/>
      <w:r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bookmarkEnd w:id="3"/>
      <w:r w:rsidRPr="003F0B16">
        <w:rPr>
          <w:rFonts w:ascii="Century Gothic" w:hAnsi="Century Gothic" w:cs="Arial"/>
          <w:color w:val="000000" w:themeColor="text1"/>
          <w:spacing w:val="-3"/>
          <w:sz w:val="18"/>
          <w:szCs w:val="18"/>
          <w:lang w:val="es-ES"/>
        </w:rPr>
        <w:t xml:space="preserve">,de nacionalidad </w:t>
      </w:r>
      <w:r w:rsidR="00D16743"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pacing w:val="-3"/>
          <w:sz w:val="18"/>
          <w:szCs w:val="18"/>
          <w:highlight w:val="lightGray"/>
          <w:lang w:val="es-ES"/>
        </w:rPr>
        <w:t xml:space="preserve"> </w:t>
      </w:r>
      <w:r w:rsidRPr="003F0B16">
        <w:rPr>
          <w:rFonts w:ascii="Century Gothic" w:hAnsi="Century Gothic" w:cs="Arial"/>
          <w:color w:val="000000" w:themeColor="text1"/>
          <w:spacing w:val="-3"/>
          <w:sz w:val="18"/>
          <w:szCs w:val="18"/>
          <w:lang w:val="es-ES"/>
        </w:rPr>
        <w:t xml:space="preserve">mayor de edad, con D.N.I. número </w:t>
      </w:r>
      <w:r w:rsidR="00D16743"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bookmarkStart w:id="4" w:name="Texto22"/>
      <w:r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bookmarkEnd w:id="4"/>
      <w:r w:rsidRPr="003F0B16">
        <w:rPr>
          <w:rFonts w:ascii="Century Gothic" w:hAnsi="Century Gothic" w:cs="Arial"/>
          <w:color w:val="000000" w:themeColor="text1"/>
          <w:spacing w:val="-3"/>
          <w:sz w:val="18"/>
          <w:szCs w:val="18"/>
          <w:lang w:val="es-ES"/>
        </w:rPr>
        <w:t xml:space="preserve"> con domicilio en</w:t>
      </w:r>
      <w:r w:rsidR="003F0B16">
        <w:rPr>
          <w:rFonts w:ascii="Century Gothic" w:hAnsi="Century Gothic" w:cs="Arial"/>
          <w:color w:val="000000" w:themeColor="text1"/>
          <w:spacing w:val="-3"/>
          <w:sz w:val="18"/>
          <w:szCs w:val="18"/>
          <w:lang w:val="es-ES"/>
        </w:rPr>
        <w:t xml:space="preserve"> </w:t>
      </w:r>
      <w:r w:rsidR="00D16743" w:rsidRPr="003F0B16">
        <w:rPr>
          <w:rFonts w:ascii="Century Gothic" w:hAnsi="Century Gothic" w:cs="Arial"/>
          <w:color w:val="000000" w:themeColor="text1"/>
          <w:spacing w:val="-3"/>
          <w:sz w:val="18"/>
          <w:szCs w:val="18"/>
          <w:highlight w:val="lightGray"/>
          <w:lang w:val="es-ES"/>
        </w:rPr>
        <w:fldChar w:fldCharType="begin">
          <w:ffData>
            <w:name w:val="Texto23"/>
            <w:enabled/>
            <w:calcOnExit w:val="0"/>
            <w:textInput/>
          </w:ffData>
        </w:fldChar>
      </w:r>
      <w:bookmarkStart w:id="5" w:name="Texto23"/>
      <w:r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bookmarkEnd w:id="5"/>
      <w:r w:rsidR="004A3D8A" w:rsidRPr="003F0B16">
        <w:rPr>
          <w:rFonts w:ascii="Century Gothic" w:hAnsi="Century Gothic" w:cs="Arial"/>
          <w:color w:val="000000" w:themeColor="text1"/>
          <w:spacing w:val="-3"/>
          <w:sz w:val="18"/>
          <w:szCs w:val="18"/>
          <w:lang w:val="es-ES"/>
        </w:rPr>
        <w:t xml:space="preserve">, teléfonos </w:t>
      </w:r>
      <w:r w:rsidR="00D16743" w:rsidRPr="003F0B16">
        <w:rPr>
          <w:rFonts w:ascii="Century Gothic" w:hAnsi="Century Gothic" w:cs="Arial"/>
          <w:color w:val="000000" w:themeColor="text1"/>
          <w:spacing w:val="-3"/>
          <w:sz w:val="18"/>
          <w:szCs w:val="18"/>
          <w:highlight w:val="lightGray"/>
          <w:lang w:val="es-ES"/>
        </w:rPr>
        <w:fldChar w:fldCharType="begin">
          <w:ffData>
            <w:name w:val="Texto25"/>
            <w:enabled/>
            <w:calcOnExit w:val="0"/>
            <w:textInput/>
          </w:ffData>
        </w:fldChar>
      </w:r>
      <w:bookmarkStart w:id="6" w:name="Texto25"/>
      <w:r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bookmarkEnd w:id="6"/>
      <w:r w:rsidR="0002593E" w:rsidRPr="003F0B16">
        <w:rPr>
          <w:rFonts w:ascii="Century Gothic" w:hAnsi="Century Gothic" w:cs="Arial"/>
          <w:color w:val="000000" w:themeColor="text1"/>
          <w:spacing w:val="-3"/>
          <w:sz w:val="18"/>
          <w:szCs w:val="18"/>
          <w:lang w:val="es-ES"/>
        </w:rPr>
        <w:t xml:space="preserve"> </w:t>
      </w:r>
      <w:r w:rsidR="00050FEB" w:rsidRPr="003F0B16">
        <w:rPr>
          <w:rFonts w:ascii="Century Gothic" w:hAnsi="Century Gothic" w:cs="Arial"/>
          <w:color w:val="000000" w:themeColor="text1"/>
          <w:spacing w:val="-3"/>
          <w:sz w:val="18"/>
          <w:szCs w:val="18"/>
          <w:lang w:val="es-ES"/>
        </w:rPr>
        <w:t xml:space="preserve">además </w:t>
      </w:r>
      <w:r w:rsidRPr="003F0B16">
        <w:rPr>
          <w:rFonts w:ascii="Century Gothic" w:hAnsi="Century Gothic" w:cs="Arial"/>
          <w:color w:val="000000" w:themeColor="text1"/>
          <w:spacing w:val="-3"/>
          <w:sz w:val="18"/>
          <w:szCs w:val="18"/>
          <w:lang w:val="es-ES"/>
        </w:rPr>
        <w:t xml:space="preserve">interviene como </w:t>
      </w:r>
      <w:r w:rsidR="00852D62" w:rsidRPr="003F0B16">
        <w:rPr>
          <w:rFonts w:ascii="Century Gothic" w:hAnsi="Century Gothic" w:cs="Arial"/>
          <w:b/>
          <w:color w:val="000000" w:themeColor="text1"/>
          <w:spacing w:val="-3"/>
          <w:sz w:val="18"/>
          <w:szCs w:val="18"/>
          <w:lang w:val="es-ES"/>
        </w:rPr>
        <w:t xml:space="preserve">Responsable y </w:t>
      </w:r>
      <w:r w:rsidRPr="003F0B16">
        <w:rPr>
          <w:rFonts w:ascii="Century Gothic" w:hAnsi="Century Gothic" w:cs="Arial"/>
          <w:b/>
          <w:color w:val="000000" w:themeColor="text1"/>
          <w:spacing w:val="-3"/>
          <w:sz w:val="18"/>
          <w:szCs w:val="18"/>
          <w:lang w:val="es-ES"/>
        </w:rPr>
        <w:t>Fiador Solidario</w:t>
      </w:r>
      <w:r w:rsidR="00852D62" w:rsidRPr="003F0B16">
        <w:rPr>
          <w:rFonts w:ascii="Century Gothic" w:hAnsi="Century Gothic" w:cs="Arial"/>
          <w:b/>
          <w:color w:val="000000" w:themeColor="text1"/>
          <w:spacing w:val="-3"/>
          <w:sz w:val="18"/>
          <w:szCs w:val="18"/>
          <w:lang w:val="es-ES"/>
        </w:rPr>
        <w:t xml:space="preserve"> </w:t>
      </w:r>
      <w:r w:rsidR="00D2596A" w:rsidRPr="003F0B16">
        <w:rPr>
          <w:rFonts w:ascii="Century Gothic" w:hAnsi="Century Gothic" w:cs="Arial"/>
          <w:color w:val="000000" w:themeColor="text1"/>
          <w:spacing w:val="-3"/>
          <w:sz w:val="18"/>
          <w:szCs w:val="18"/>
          <w:lang w:val="es-ES"/>
        </w:rPr>
        <w:t xml:space="preserve">(en adelante el </w:t>
      </w:r>
      <w:r w:rsidR="00852D62" w:rsidRPr="003F0B16">
        <w:rPr>
          <w:rFonts w:ascii="Century Gothic" w:hAnsi="Century Gothic" w:cs="Arial"/>
          <w:b/>
          <w:color w:val="000000" w:themeColor="text1"/>
          <w:spacing w:val="-3"/>
          <w:sz w:val="18"/>
          <w:szCs w:val="18"/>
          <w:lang w:val="es-ES"/>
        </w:rPr>
        <w:t>“Responsable”</w:t>
      </w:r>
      <w:r w:rsidR="00D2596A" w:rsidRPr="003F0B16">
        <w:rPr>
          <w:rFonts w:ascii="Century Gothic" w:hAnsi="Century Gothic" w:cs="Arial"/>
          <w:color w:val="000000" w:themeColor="text1"/>
          <w:spacing w:val="-3"/>
          <w:sz w:val="18"/>
          <w:szCs w:val="18"/>
          <w:lang w:val="es-ES"/>
        </w:rPr>
        <w:t>)</w:t>
      </w:r>
      <w:r w:rsidRPr="003F0B16">
        <w:rPr>
          <w:rFonts w:ascii="Century Gothic" w:hAnsi="Century Gothic" w:cs="Arial"/>
          <w:color w:val="000000" w:themeColor="text1"/>
          <w:spacing w:val="-3"/>
          <w:sz w:val="18"/>
          <w:szCs w:val="18"/>
          <w:lang w:val="es-ES"/>
        </w:rPr>
        <w:t>, del pago de los servicios objeto de este contrato, así como de cuantas obligaciones pudieran derivarse del mismo.</w:t>
      </w:r>
    </w:p>
    <w:p w:rsidR="00535224" w:rsidRDefault="00535224" w:rsidP="00535224">
      <w:pPr>
        <w:pStyle w:val="Prrafodelista"/>
        <w:tabs>
          <w:tab w:val="left" w:pos="-720"/>
        </w:tabs>
        <w:suppressAutoHyphens/>
        <w:jc w:val="both"/>
        <w:rPr>
          <w:rFonts w:ascii="Century Gothic" w:hAnsi="Century Gothic"/>
          <w:i/>
          <w:color w:val="002060"/>
          <w:sz w:val="18"/>
          <w:szCs w:val="18"/>
          <w:lang w:val="es-ES"/>
        </w:rPr>
      </w:pPr>
    </w:p>
    <w:p w:rsidR="00535224" w:rsidRPr="00535224" w:rsidRDefault="00535224" w:rsidP="00535224">
      <w:pPr>
        <w:pStyle w:val="Prrafodelista"/>
        <w:tabs>
          <w:tab w:val="left" w:pos="-720"/>
        </w:tabs>
        <w:suppressAutoHyphens/>
        <w:jc w:val="both"/>
        <w:rPr>
          <w:rFonts w:ascii="Century Gothic" w:hAnsi="Century Gothic" w:cs="Arial"/>
          <w:i/>
          <w:color w:val="002060"/>
          <w:spacing w:val="-3"/>
          <w:sz w:val="18"/>
          <w:szCs w:val="18"/>
          <w:lang w:val="es-ES"/>
        </w:rPr>
      </w:pPr>
      <w:r w:rsidRPr="00535224">
        <w:rPr>
          <w:rFonts w:ascii="Century Gothic" w:hAnsi="Century Gothic"/>
          <w:i/>
          <w:color w:val="002060"/>
          <w:sz w:val="18"/>
          <w:szCs w:val="18"/>
          <w:lang w:val="es-ES"/>
        </w:rPr>
        <w:t>M</w:t>
      </w:r>
      <w:r w:rsidRPr="00535224">
        <w:rPr>
          <w:rFonts w:ascii="Century Gothic" w:hAnsi="Century Gothic" w:cs="Arial"/>
          <w:i/>
          <w:color w:val="002060"/>
          <w:spacing w:val="-3"/>
          <w:sz w:val="18"/>
          <w:szCs w:val="18"/>
          <w:lang w:val="es-ES"/>
        </w:rPr>
        <w:t>ediante la firma del presente contrato el Representante, cuando lo haya, y el Responsable AUTORIZAN  a la Dirección del centro para, en el supuesto de no ser localizado y, en caso necesario, proceder al traslado del Residente al Centro médico que estime más oportuno. Asimismo, deberá comunicar a la Dirección de la Residencia su nuevo número de teléfono en caso que cambiara, se fuera de vacaciones o viajara para poderle mantener informado en caso de ser necesario, así como sus cambios de domicilio.</w:t>
      </w:r>
    </w:p>
    <w:p w:rsidR="00A638A2" w:rsidRPr="003F0B16" w:rsidRDefault="00A638A2" w:rsidP="00235ED3">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Las partes comparecientes se reconocen</w:t>
      </w:r>
      <w:r w:rsidR="00B34AE8" w:rsidRPr="003F0B16">
        <w:rPr>
          <w:rFonts w:ascii="Century Gothic" w:hAnsi="Century Gothic" w:cs="Arial"/>
          <w:color w:val="000000" w:themeColor="text1"/>
          <w:spacing w:val="-3"/>
          <w:sz w:val="18"/>
          <w:szCs w:val="18"/>
          <w:lang w:val="es-ES"/>
        </w:rPr>
        <w:t>, según intervienen,</w:t>
      </w:r>
      <w:r w:rsidRPr="003F0B16">
        <w:rPr>
          <w:rFonts w:ascii="Century Gothic" w:hAnsi="Century Gothic" w:cs="Arial"/>
          <w:color w:val="000000" w:themeColor="text1"/>
          <w:spacing w:val="-3"/>
          <w:sz w:val="18"/>
          <w:szCs w:val="18"/>
          <w:lang w:val="es-ES"/>
        </w:rPr>
        <w:t xml:space="preserve"> plena capacidad leg</w:t>
      </w:r>
      <w:r w:rsidR="00B3340D" w:rsidRPr="003F0B16">
        <w:rPr>
          <w:rFonts w:ascii="Century Gothic" w:hAnsi="Century Gothic" w:cs="Arial"/>
          <w:color w:val="000000" w:themeColor="text1"/>
          <w:spacing w:val="-3"/>
          <w:sz w:val="18"/>
          <w:szCs w:val="18"/>
          <w:lang w:val="es-ES"/>
        </w:rPr>
        <w:t xml:space="preserve">al para </w:t>
      </w:r>
      <w:r w:rsidR="00050FEB" w:rsidRPr="003F0B16">
        <w:rPr>
          <w:rFonts w:ascii="Century Gothic" w:hAnsi="Century Gothic" w:cs="Arial"/>
          <w:color w:val="000000" w:themeColor="text1"/>
          <w:spacing w:val="-3"/>
          <w:sz w:val="18"/>
          <w:szCs w:val="18"/>
          <w:lang w:val="es-ES"/>
        </w:rPr>
        <w:t>contratar y</w:t>
      </w:r>
      <w:r w:rsidR="00B3340D" w:rsidRPr="003F0B16">
        <w:rPr>
          <w:rFonts w:ascii="Century Gothic" w:hAnsi="Century Gothic" w:cs="Arial"/>
          <w:color w:val="000000" w:themeColor="text1"/>
          <w:spacing w:val="-3"/>
          <w:sz w:val="18"/>
          <w:szCs w:val="18"/>
          <w:lang w:val="es-ES"/>
        </w:rPr>
        <w:t xml:space="preserve"> obligarse</w:t>
      </w:r>
      <w:r w:rsidR="00B34AE8" w:rsidRPr="003F0B16">
        <w:rPr>
          <w:rFonts w:ascii="Century Gothic" w:hAnsi="Century Gothic" w:cs="Arial"/>
          <w:color w:val="000000" w:themeColor="text1"/>
          <w:spacing w:val="-3"/>
          <w:sz w:val="18"/>
          <w:szCs w:val="18"/>
          <w:lang w:val="es-ES"/>
        </w:rPr>
        <w:t xml:space="preserve">, y al efecto </w:t>
      </w:r>
    </w:p>
    <w:p w:rsidR="00B34AE8" w:rsidRPr="003F0B16" w:rsidRDefault="00B34AE8" w:rsidP="00235ED3">
      <w:pPr>
        <w:tabs>
          <w:tab w:val="left" w:pos="-720"/>
        </w:tabs>
        <w:suppressAutoHyphens/>
        <w:jc w:val="both"/>
        <w:rPr>
          <w:rFonts w:ascii="Century Gothic" w:hAnsi="Century Gothic" w:cs="Arial"/>
          <w:color w:val="000000" w:themeColor="text1"/>
          <w:spacing w:val="-3"/>
          <w:sz w:val="18"/>
          <w:szCs w:val="18"/>
          <w:lang w:val="es-ES"/>
        </w:rPr>
      </w:pPr>
    </w:p>
    <w:p w:rsidR="004A3D8A" w:rsidRPr="003F0B16" w:rsidRDefault="00A638A2" w:rsidP="003F0B16">
      <w:pPr>
        <w:tabs>
          <w:tab w:val="left" w:pos="-720"/>
        </w:tabs>
        <w:suppressAutoHyphens/>
        <w:jc w:val="center"/>
        <w:rPr>
          <w:rFonts w:ascii="Century Gothic" w:hAnsi="Century Gothic" w:cs="Arial"/>
          <w:b/>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MANIFIESTAN</w:t>
      </w:r>
    </w:p>
    <w:p w:rsidR="00AB7157" w:rsidRDefault="00A638A2"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 xml:space="preserve">I.- </w:t>
      </w:r>
      <w:r w:rsidR="00B34AE8" w:rsidRPr="003F0B16">
        <w:rPr>
          <w:rFonts w:ascii="Century Gothic" w:hAnsi="Century Gothic" w:cs="Arial"/>
          <w:b/>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 xml:space="preserve">Que la Residencia es una </w:t>
      </w:r>
      <w:r w:rsidR="002C5FFC" w:rsidRPr="003F0B16">
        <w:rPr>
          <w:rFonts w:ascii="Century Gothic" w:hAnsi="Century Gothic" w:cs="Arial"/>
          <w:color w:val="000000" w:themeColor="text1"/>
          <w:spacing w:val="-3"/>
          <w:sz w:val="18"/>
          <w:szCs w:val="18"/>
          <w:lang w:val="es-ES"/>
        </w:rPr>
        <w:t>e</w:t>
      </w:r>
      <w:r w:rsidRPr="003F0B16">
        <w:rPr>
          <w:rFonts w:ascii="Century Gothic" w:hAnsi="Century Gothic" w:cs="Arial"/>
          <w:color w:val="000000" w:themeColor="text1"/>
          <w:spacing w:val="-3"/>
          <w:sz w:val="18"/>
          <w:szCs w:val="18"/>
          <w:lang w:val="es-ES"/>
        </w:rPr>
        <w:t>ntidad de Servicio Social de iniciativa mer</w:t>
      </w:r>
      <w:r w:rsidR="00B3340D" w:rsidRPr="003F0B16">
        <w:rPr>
          <w:rFonts w:ascii="Century Gothic" w:hAnsi="Century Gothic" w:cs="Arial"/>
          <w:color w:val="000000" w:themeColor="text1"/>
          <w:spacing w:val="-3"/>
          <w:sz w:val="18"/>
          <w:szCs w:val="18"/>
          <w:lang w:val="es-ES"/>
        </w:rPr>
        <w:t>cantil, cuya finalidad</w:t>
      </w:r>
      <w:r w:rsidRPr="003F0B16">
        <w:rPr>
          <w:rFonts w:ascii="Century Gothic" w:hAnsi="Century Gothic" w:cs="Arial"/>
          <w:color w:val="000000" w:themeColor="text1"/>
          <w:spacing w:val="-3"/>
          <w:sz w:val="18"/>
          <w:szCs w:val="18"/>
          <w:lang w:val="es-ES"/>
        </w:rPr>
        <w:t xml:space="preserve"> es </w:t>
      </w:r>
      <w:r w:rsidR="00AB4AF2" w:rsidRPr="003F0B16">
        <w:rPr>
          <w:rFonts w:ascii="Century Gothic" w:hAnsi="Century Gothic" w:cs="Arial"/>
          <w:color w:val="000000" w:themeColor="text1"/>
          <w:spacing w:val="-3"/>
          <w:sz w:val="18"/>
          <w:szCs w:val="18"/>
          <w:lang w:val="es-ES"/>
        </w:rPr>
        <w:t xml:space="preserve">la de prestar un servicio de alojamiento y tratamiento socio-sanitario </w:t>
      </w:r>
      <w:r w:rsidRPr="003F0B16">
        <w:rPr>
          <w:rFonts w:ascii="Century Gothic" w:hAnsi="Century Gothic" w:cs="Arial"/>
          <w:color w:val="000000" w:themeColor="text1"/>
          <w:spacing w:val="-3"/>
          <w:sz w:val="18"/>
          <w:szCs w:val="18"/>
          <w:lang w:val="es-ES"/>
        </w:rPr>
        <w:t xml:space="preserve">a personas </w:t>
      </w:r>
      <w:r w:rsidR="004F64E9" w:rsidRPr="003F0B16">
        <w:rPr>
          <w:rFonts w:ascii="Century Gothic" w:hAnsi="Century Gothic" w:cs="Arial"/>
          <w:color w:val="000000" w:themeColor="text1"/>
          <w:spacing w:val="-3"/>
          <w:sz w:val="18"/>
          <w:szCs w:val="18"/>
          <w:lang w:val="es-ES"/>
        </w:rPr>
        <w:t>mayores y/o dependientes.</w:t>
      </w:r>
    </w:p>
    <w:p w:rsidR="009A630F" w:rsidRPr="003F0B16" w:rsidRDefault="009A630F"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II.</w:t>
      </w:r>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tab/>
        <w:t>Que la Residencia se obliga a respetar los derechos de los residentes recogidos en el artículo 43.1 e) apartado 3 del Decreto 91/2002 de 30 de ma</w:t>
      </w:r>
      <w:r w:rsidR="009503C7">
        <w:rPr>
          <w:rFonts w:ascii="Century Gothic" w:hAnsi="Century Gothic" w:cs="Arial"/>
          <w:color w:val="000000" w:themeColor="text1"/>
          <w:spacing w:val="-3"/>
          <w:sz w:val="18"/>
          <w:szCs w:val="18"/>
          <w:lang w:val="es-ES"/>
        </w:rPr>
        <w:t>yo</w:t>
      </w:r>
      <w:r>
        <w:rPr>
          <w:rFonts w:ascii="Century Gothic" w:hAnsi="Century Gothic" w:cs="Arial"/>
          <w:color w:val="000000" w:themeColor="text1"/>
          <w:spacing w:val="-3"/>
          <w:sz w:val="18"/>
          <w:szCs w:val="18"/>
          <w:lang w:val="es-ES"/>
        </w:rPr>
        <w:t xml:space="preserve"> (Anexo I.1.D de la Orden de 4 de febrero de 2005, DOCV núm. 4945).</w:t>
      </w:r>
    </w:p>
    <w:p w:rsidR="00AB7157" w:rsidRPr="003F0B16" w:rsidRDefault="00A638A2"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I</w:t>
      </w:r>
      <w:r w:rsidR="002364A0" w:rsidRPr="003F0B16">
        <w:rPr>
          <w:rFonts w:ascii="Century Gothic" w:hAnsi="Century Gothic" w:cs="Arial"/>
          <w:b/>
          <w:color w:val="000000" w:themeColor="text1"/>
          <w:spacing w:val="-3"/>
          <w:sz w:val="18"/>
          <w:szCs w:val="18"/>
          <w:lang w:val="es-ES"/>
        </w:rPr>
        <w:t>I</w:t>
      </w:r>
      <w:r w:rsidR="009A630F">
        <w:rPr>
          <w:rFonts w:ascii="Century Gothic" w:hAnsi="Century Gothic" w:cs="Arial"/>
          <w:b/>
          <w:color w:val="000000" w:themeColor="text1"/>
          <w:spacing w:val="-3"/>
          <w:sz w:val="18"/>
          <w:szCs w:val="18"/>
          <w:lang w:val="es-ES"/>
        </w:rPr>
        <w:t>I</w:t>
      </w:r>
      <w:r w:rsidRPr="003F0B16">
        <w:rPr>
          <w:rFonts w:ascii="Century Gothic" w:hAnsi="Century Gothic" w:cs="Arial"/>
          <w:b/>
          <w:color w:val="000000" w:themeColor="text1"/>
          <w:spacing w:val="-3"/>
          <w:sz w:val="18"/>
          <w:szCs w:val="18"/>
          <w:lang w:val="es-ES"/>
        </w:rPr>
        <w:t xml:space="preserve">.- </w:t>
      </w:r>
      <w:r w:rsidR="00B34AE8" w:rsidRPr="003F0B16">
        <w:rPr>
          <w:rFonts w:ascii="Century Gothic" w:hAnsi="Century Gothic" w:cs="Arial"/>
          <w:b/>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Que el Residente</w:t>
      </w:r>
      <w:r w:rsidR="00F96F35"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conoce las</w:t>
      </w:r>
      <w:r w:rsidR="002364A0" w:rsidRPr="003F0B16">
        <w:rPr>
          <w:rFonts w:ascii="Century Gothic" w:hAnsi="Century Gothic" w:cs="Arial"/>
          <w:color w:val="000000" w:themeColor="text1"/>
          <w:spacing w:val="-3"/>
          <w:sz w:val="18"/>
          <w:szCs w:val="18"/>
          <w:lang w:val="es-ES"/>
        </w:rPr>
        <w:t xml:space="preserve"> instalaciones de la Residencia, así como las condiciones de alojamiento, sociales, sanitarias y económicas, considerándolas </w:t>
      </w:r>
      <w:r w:rsidR="00AB4AF2" w:rsidRPr="003F0B16">
        <w:rPr>
          <w:rFonts w:ascii="Century Gothic" w:hAnsi="Century Gothic" w:cs="Arial"/>
          <w:color w:val="000000" w:themeColor="text1"/>
          <w:spacing w:val="-3"/>
          <w:sz w:val="18"/>
          <w:szCs w:val="18"/>
          <w:lang w:val="es-ES"/>
        </w:rPr>
        <w:t xml:space="preserve">de su completa </w:t>
      </w:r>
      <w:r w:rsidR="002364A0" w:rsidRPr="003F0B16">
        <w:rPr>
          <w:rFonts w:ascii="Century Gothic" w:hAnsi="Century Gothic" w:cs="Arial"/>
          <w:color w:val="000000" w:themeColor="text1"/>
          <w:spacing w:val="-3"/>
          <w:sz w:val="18"/>
          <w:szCs w:val="18"/>
          <w:lang w:val="es-ES"/>
        </w:rPr>
        <w:t>satisfacción.</w:t>
      </w:r>
    </w:p>
    <w:p w:rsidR="00D50B42" w:rsidRPr="003F0B16" w:rsidRDefault="002364A0"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I</w:t>
      </w:r>
      <w:r w:rsidR="009A630F">
        <w:rPr>
          <w:rFonts w:ascii="Century Gothic" w:hAnsi="Century Gothic" w:cs="Arial"/>
          <w:b/>
          <w:color w:val="000000" w:themeColor="text1"/>
          <w:spacing w:val="-3"/>
          <w:sz w:val="18"/>
          <w:szCs w:val="18"/>
          <w:lang w:val="es-ES"/>
        </w:rPr>
        <w:t>V</w:t>
      </w:r>
      <w:r w:rsidRPr="003F0B16">
        <w:rPr>
          <w:rFonts w:ascii="Century Gothic" w:hAnsi="Century Gothic" w:cs="Arial"/>
          <w:b/>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 xml:space="preserve"> </w:t>
      </w:r>
      <w:r w:rsidR="00B34AE8" w:rsidRPr="003F0B16">
        <w:rPr>
          <w:rFonts w:ascii="Century Gothic" w:hAnsi="Century Gothic" w:cs="Arial"/>
          <w:color w:val="000000" w:themeColor="text1"/>
          <w:spacing w:val="-3"/>
          <w:sz w:val="18"/>
          <w:szCs w:val="18"/>
          <w:lang w:val="es-ES"/>
        </w:rPr>
        <w:tab/>
      </w:r>
      <w:r w:rsidR="00AB7157" w:rsidRPr="003F0B16">
        <w:rPr>
          <w:rFonts w:ascii="Century Gothic" w:hAnsi="Century Gothic" w:cs="Arial"/>
          <w:color w:val="000000" w:themeColor="text1"/>
          <w:spacing w:val="-3"/>
          <w:sz w:val="18"/>
          <w:szCs w:val="18"/>
          <w:lang w:val="es-ES"/>
        </w:rPr>
        <w:t>Que el ingreso del Residente se efectúa</w:t>
      </w:r>
      <w:r w:rsidR="00D50B42" w:rsidRPr="003F0B16">
        <w:rPr>
          <w:rFonts w:ascii="Century Gothic" w:hAnsi="Century Gothic" w:cs="Arial"/>
          <w:color w:val="000000" w:themeColor="text1"/>
          <w:spacing w:val="-3"/>
          <w:sz w:val="18"/>
          <w:szCs w:val="18"/>
          <w:lang w:val="es-ES"/>
        </w:rPr>
        <w:t xml:space="preserve"> (</w:t>
      </w:r>
      <w:r w:rsidR="00D50B42" w:rsidRPr="003F0B16">
        <w:rPr>
          <w:rFonts w:ascii="Century Gothic" w:hAnsi="Century Gothic" w:cs="Arial"/>
          <w:i/>
          <w:color w:val="000000" w:themeColor="text1"/>
          <w:spacing w:val="-3"/>
          <w:sz w:val="18"/>
          <w:szCs w:val="18"/>
          <w:lang w:val="es-ES"/>
        </w:rPr>
        <w:t xml:space="preserve">marcar </w:t>
      </w:r>
      <w:r w:rsidR="004A3D8A" w:rsidRPr="003F0B16">
        <w:rPr>
          <w:rFonts w:ascii="Century Gothic" w:hAnsi="Century Gothic" w:cs="Arial"/>
          <w:i/>
          <w:color w:val="000000" w:themeColor="text1"/>
          <w:spacing w:val="-3"/>
          <w:sz w:val="18"/>
          <w:szCs w:val="18"/>
          <w:lang w:val="es-ES"/>
        </w:rPr>
        <w:t>con una “</w:t>
      </w:r>
      <w:r w:rsidR="004A3D8A" w:rsidRPr="003F0B16">
        <w:rPr>
          <w:rFonts w:ascii="Century Gothic" w:hAnsi="Century Gothic" w:cs="Arial"/>
          <w:b/>
          <w:i/>
          <w:color w:val="000000" w:themeColor="text1"/>
          <w:spacing w:val="-3"/>
          <w:sz w:val="18"/>
          <w:szCs w:val="18"/>
          <w:lang w:val="es-ES"/>
        </w:rPr>
        <w:t>X</w:t>
      </w:r>
      <w:r w:rsidR="004A3D8A" w:rsidRPr="003F0B16">
        <w:rPr>
          <w:rFonts w:ascii="Century Gothic" w:hAnsi="Century Gothic" w:cs="Arial"/>
          <w:i/>
          <w:color w:val="000000" w:themeColor="text1"/>
          <w:spacing w:val="-3"/>
          <w:sz w:val="18"/>
          <w:szCs w:val="18"/>
          <w:lang w:val="es-ES"/>
        </w:rPr>
        <w:t>”</w:t>
      </w:r>
      <w:r w:rsidR="004A3D8A" w:rsidRPr="003F0B16">
        <w:rPr>
          <w:rFonts w:ascii="Century Gothic" w:hAnsi="Century Gothic" w:cs="Arial"/>
          <w:b/>
          <w:i/>
          <w:color w:val="000000" w:themeColor="text1"/>
          <w:spacing w:val="-3"/>
          <w:sz w:val="18"/>
          <w:szCs w:val="18"/>
          <w:lang w:val="es-ES"/>
        </w:rPr>
        <w:t xml:space="preserve"> </w:t>
      </w:r>
      <w:r w:rsidR="00D50B42" w:rsidRPr="003F0B16">
        <w:rPr>
          <w:rFonts w:ascii="Century Gothic" w:hAnsi="Century Gothic" w:cs="Arial"/>
          <w:i/>
          <w:color w:val="000000" w:themeColor="text1"/>
          <w:spacing w:val="-3"/>
          <w:sz w:val="18"/>
          <w:szCs w:val="18"/>
          <w:lang w:val="es-ES"/>
        </w:rPr>
        <w:t>lo que proceda</w:t>
      </w:r>
      <w:r w:rsidR="00D50B42" w:rsidRPr="003F0B16">
        <w:rPr>
          <w:rFonts w:ascii="Century Gothic" w:hAnsi="Century Gothic" w:cs="Arial"/>
          <w:color w:val="000000" w:themeColor="text1"/>
          <w:spacing w:val="-3"/>
          <w:sz w:val="18"/>
          <w:szCs w:val="18"/>
          <w:lang w:val="es-ES"/>
        </w:rPr>
        <w:t>):</w:t>
      </w:r>
    </w:p>
    <w:p w:rsidR="00D50B42" w:rsidRPr="003F0B16" w:rsidRDefault="00D50B42"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ab/>
      </w:r>
      <w:r w:rsidR="003A5274">
        <w:rPr>
          <w:rFonts w:ascii="Century Gothic" w:hAnsi="Century Gothic" w:cs="Arial"/>
          <w:b/>
          <w:color w:val="000000" w:themeColor="text1"/>
          <w:spacing w:val="-3"/>
          <w:sz w:val="18"/>
          <w:szCs w:val="18"/>
          <w:lang w:val="es-ES"/>
        </w:rPr>
        <w:fldChar w:fldCharType="begin">
          <w:ffData>
            <w:name w:val="Check9"/>
            <w:enabled/>
            <w:calcOnExit w:val="0"/>
            <w:checkBox>
              <w:sizeAuto/>
              <w:default w:val="0"/>
              <w:checked w:val="0"/>
            </w:checkBox>
          </w:ffData>
        </w:fldChar>
      </w:r>
      <w:bookmarkStart w:id="7" w:name="Check9"/>
      <w:r w:rsidR="003A5274">
        <w:rPr>
          <w:rFonts w:ascii="Century Gothic" w:hAnsi="Century Gothic" w:cs="Arial"/>
          <w:b/>
          <w:color w:val="000000" w:themeColor="text1"/>
          <w:spacing w:val="-3"/>
          <w:sz w:val="18"/>
          <w:szCs w:val="18"/>
          <w:lang w:val="es-ES"/>
        </w:rPr>
        <w:instrText xml:space="preserve"> FORMCHECKBOX </w:instrText>
      </w:r>
      <w:r w:rsidR="000152AB">
        <w:rPr>
          <w:rFonts w:ascii="Century Gothic" w:hAnsi="Century Gothic" w:cs="Arial"/>
          <w:b/>
          <w:color w:val="000000" w:themeColor="text1"/>
          <w:spacing w:val="-3"/>
          <w:sz w:val="18"/>
          <w:szCs w:val="18"/>
          <w:lang w:val="es-ES"/>
        </w:rPr>
      </w:r>
      <w:r w:rsidR="000152AB">
        <w:rPr>
          <w:rFonts w:ascii="Century Gothic" w:hAnsi="Century Gothic" w:cs="Arial"/>
          <w:b/>
          <w:color w:val="000000" w:themeColor="text1"/>
          <w:spacing w:val="-3"/>
          <w:sz w:val="18"/>
          <w:szCs w:val="18"/>
          <w:lang w:val="es-ES"/>
        </w:rPr>
        <w:fldChar w:fldCharType="separate"/>
      </w:r>
      <w:r w:rsidR="003A5274">
        <w:rPr>
          <w:rFonts w:ascii="Century Gothic" w:hAnsi="Century Gothic" w:cs="Arial"/>
          <w:b/>
          <w:color w:val="000000" w:themeColor="text1"/>
          <w:spacing w:val="-3"/>
          <w:sz w:val="18"/>
          <w:szCs w:val="18"/>
          <w:lang w:val="es-ES"/>
        </w:rPr>
        <w:fldChar w:fldCharType="end"/>
      </w:r>
      <w:bookmarkEnd w:id="7"/>
      <w:r w:rsidR="003A5274">
        <w:rPr>
          <w:rFonts w:ascii="Century Gothic" w:hAnsi="Century Gothic" w:cs="Arial"/>
          <w:b/>
          <w:color w:val="000000" w:themeColor="text1"/>
          <w:spacing w:val="-3"/>
          <w:sz w:val="18"/>
          <w:szCs w:val="18"/>
          <w:lang w:val="es-ES"/>
        </w:rPr>
        <w:t xml:space="preserve"> </w:t>
      </w:r>
      <w:r w:rsidR="00681BB1" w:rsidRPr="003F0B16">
        <w:rPr>
          <w:rFonts w:ascii="Century Gothic" w:hAnsi="Century Gothic" w:cs="Arial"/>
          <w:color w:val="000000" w:themeColor="text1"/>
          <w:spacing w:val="-3"/>
          <w:sz w:val="18"/>
          <w:szCs w:val="18"/>
          <w:lang w:val="es-ES"/>
        </w:rPr>
        <w:t>Libre</w:t>
      </w:r>
      <w:r w:rsidR="007121FD"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 xml:space="preserve"> y </w:t>
      </w:r>
      <w:r w:rsidR="007121FD" w:rsidRPr="003F0B16">
        <w:rPr>
          <w:rFonts w:ascii="Century Gothic" w:hAnsi="Century Gothic" w:cs="Arial"/>
          <w:color w:val="000000" w:themeColor="text1"/>
          <w:spacing w:val="-3"/>
          <w:sz w:val="18"/>
          <w:szCs w:val="18"/>
          <w:lang w:val="es-ES"/>
        </w:rPr>
        <w:t xml:space="preserve">de </w:t>
      </w:r>
      <w:r w:rsidR="00AB7157" w:rsidRPr="003F0B16">
        <w:rPr>
          <w:rFonts w:ascii="Century Gothic" w:hAnsi="Century Gothic" w:cs="Arial"/>
          <w:color w:val="000000" w:themeColor="text1"/>
          <w:spacing w:val="-3"/>
          <w:sz w:val="18"/>
          <w:szCs w:val="18"/>
          <w:lang w:val="es-ES"/>
        </w:rPr>
        <w:t>forma totalmente voluntaria</w:t>
      </w:r>
      <w:r w:rsidR="00620C32" w:rsidRPr="003F0B16">
        <w:rPr>
          <w:rFonts w:ascii="Century Gothic" w:hAnsi="Century Gothic" w:cs="Arial"/>
          <w:color w:val="000000" w:themeColor="text1"/>
          <w:spacing w:val="-3"/>
          <w:sz w:val="18"/>
          <w:szCs w:val="18"/>
          <w:lang w:val="es-ES"/>
        </w:rPr>
        <w:t>.</w:t>
      </w:r>
      <w:r w:rsidR="004F64E9" w:rsidRPr="003F0B16">
        <w:rPr>
          <w:rFonts w:ascii="Century Gothic" w:hAnsi="Century Gothic" w:cs="Arial"/>
          <w:color w:val="000000" w:themeColor="text1"/>
          <w:spacing w:val="-3"/>
          <w:sz w:val="18"/>
          <w:szCs w:val="18"/>
          <w:lang w:val="es-ES"/>
        </w:rPr>
        <w:t xml:space="preserve"> </w:t>
      </w:r>
    </w:p>
    <w:p w:rsidR="00D50B42" w:rsidRPr="003F0B16" w:rsidRDefault="003A5274" w:rsidP="007121FD">
      <w:pPr>
        <w:tabs>
          <w:tab w:val="left" w:pos="-720"/>
          <w:tab w:val="left" w:pos="709"/>
        </w:tabs>
        <w:suppressAutoHyphens/>
        <w:ind w:left="993" w:hanging="993"/>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ab/>
      </w:r>
      <w:r>
        <w:rPr>
          <w:rFonts w:ascii="Century Gothic" w:hAnsi="Century Gothic" w:cs="Arial"/>
          <w:b/>
          <w:color w:val="000000" w:themeColor="text1"/>
          <w:spacing w:val="-3"/>
          <w:sz w:val="18"/>
          <w:szCs w:val="18"/>
          <w:lang w:val="es-ES"/>
        </w:rPr>
        <w:fldChar w:fldCharType="begin">
          <w:ffData>
            <w:name w:val="Check10"/>
            <w:enabled/>
            <w:calcOnExit w:val="0"/>
            <w:checkBox>
              <w:sizeAuto/>
              <w:default w:val="0"/>
              <w:checked w:val="0"/>
            </w:checkBox>
          </w:ffData>
        </w:fldChar>
      </w:r>
      <w:bookmarkStart w:id="8" w:name="Check10"/>
      <w:r>
        <w:rPr>
          <w:rFonts w:ascii="Century Gothic" w:hAnsi="Century Gothic" w:cs="Arial"/>
          <w:b/>
          <w:color w:val="000000" w:themeColor="text1"/>
          <w:spacing w:val="-3"/>
          <w:sz w:val="18"/>
          <w:szCs w:val="18"/>
          <w:lang w:val="es-ES"/>
        </w:rPr>
        <w:instrText xml:space="preserve"> FORMCHECKBOX </w:instrText>
      </w:r>
      <w:r w:rsidR="000152AB">
        <w:rPr>
          <w:rFonts w:ascii="Century Gothic" w:hAnsi="Century Gothic" w:cs="Arial"/>
          <w:b/>
          <w:color w:val="000000" w:themeColor="text1"/>
          <w:spacing w:val="-3"/>
          <w:sz w:val="18"/>
          <w:szCs w:val="18"/>
          <w:lang w:val="es-ES"/>
        </w:rPr>
      </w:r>
      <w:r w:rsidR="000152AB">
        <w:rPr>
          <w:rFonts w:ascii="Century Gothic" w:hAnsi="Century Gothic" w:cs="Arial"/>
          <w:b/>
          <w:color w:val="000000" w:themeColor="text1"/>
          <w:spacing w:val="-3"/>
          <w:sz w:val="18"/>
          <w:szCs w:val="18"/>
          <w:lang w:val="es-ES"/>
        </w:rPr>
        <w:fldChar w:fldCharType="separate"/>
      </w:r>
      <w:r>
        <w:rPr>
          <w:rFonts w:ascii="Century Gothic" w:hAnsi="Century Gothic" w:cs="Arial"/>
          <w:b/>
          <w:color w:val="000000" w:themeColor="text1"/>
          <w:spacing w:val="-3"/>
          <w:sz w:val="18"/>
          <w:szCs w:val="18"/>
          <w:lang w:val="es-ES"/>
        </w:rPr>
        <w:fldChar w:fldCharType="end"/>
      </w:r>
      <w:bookmarkEnd w:id="8"/>
      <w:r>
        <w:rPr>
          <w:rFonts w:ascii="Century Gothic" w:hAnsi="Century Gothic" w:cs="Arial"/>
          <w:b/>
          <w:color w:val="000000" w:themeColor="text1"/>
          <w:spacing w:val="-3"/>
          <w:sz w:val="18"/>
          <w:szCs w:val="18"/>
          <w:lang w:val="es-ES"/>
        </w:rPr>
        <w:t xml:space="preserve"> </w:t>
      </w:r>
      <w:r w:rsidR="00D50B42" w:rsidRPr="003F0B16">
        <w:rPr>
          <w:rFonts w:ascii="Century Gothic" w:hAnsi="Century Gothic" w:cs="Arial"/>
          <w:color w:val="000000" w:themeColor="text1"/>
          <w:spacing w:val="-3"/>
          <w:sz w:val="18"/>
          <w:szCs w:val="18"/>
          <w:lang w:val="es-ES"/>
        </w:rPr>
        <w:t>De forma involuntaria.</w:t>
      </w:r>
      <w:r w:rsidR="00D50B42" w:rsidRPr="003F0B16">
        <w:rPr>
          <w:rFonts w:ascii="Century Gothic" w:hAnsi="Century Gothic" w:cs="Arial"/>
          <w:b/>
          <w:color w:val="000000" w:themeColor="text1"/>
          <w:spacing w:val="-3"/>
          <w:sz w:val="18"/>
          <w:szCs w:val="18"/>
          <w:lang w:val="es-ES"/>
        </w:rPr>
        <w:t xml:space="preserve"> </w:t>
      </w:r>
      <w:r w:rsidR="007121FD" w:rsidRPr="003F0B16">
        <w:rPr>
          <w:rFonts w:ascii="Century Gothic" w:hAnsi="Century Gothic" w:cs="Arial"/>
          <w:color w:val="000000" w:themeColor="text1"/>
          <w:spacing w:val="-3"/>
          <w:sz w:val="18"/>
          <w:szCs w:val="18"/>
          <w:lang w:val="es-ES"/>
        </w:rPr>
        <w:t>A fin de que conste la presunta falta de voluntariedad  en el ingreso y la intervención judicial en el mismo, en garantía de los derechos del presunto incapaz se acompaña</w:t>
      </w:r>
      <w:r w:rsidR="001247CB" w:rsidRPr="003F0B16">
        <w:rPr>
          <w:rFonts w:ascii="Century Gothic" w:hAnsi="Century Gothic" w:cs="Arial"/>
          <w:color w:val="000000" w:themeColor="text1"/>
          <w:spacing w:val="-3"/>
          <w:sz w:val="18"/>
          <w:szCs w:val="18"/>
          <w:lang w:val="es-ES"/>
        </w:rPr>
        <w:t xml:space="preserve"> copia de</w:t>
      </w:r>
      <w:r w:rsidR="00D50B42" w:rsidRPr="003F0B16">
        <w:rPr>
          <w:rFonts w:ascii="Century Gothic" w:hAnsi="Century Gothic" w:cs="Arial"/>
          <w:color w:val="000000" w:themeColor="text1"/>
          <w:spacing w:val="-3"/>
          <w:sz w:val="18"/>
          <w:szCs w:val="18"/>
          <w:lang w:val="es-ES"/>
        </w:rPr>
        <w:t>:</w:t>
      </w:r>
    </w:p>
    <w:p w:rsidR="008C5B5E" w:rsidRPr="003F0B16" w:rsidRDefault="00FC352A" w:rsidP="00FC352A">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3"/>
            <w:enabled/>
            <w:calcOnExit w:val="0"/>
            <w:checkBox>
              <w:sizeAuto/>
              <w:default w:val="0"/>
              <w:checked w:val="0"/>
            </w:checkBox>
          </w:ffData>
        </w:fldChar>
      </w:r>
      <w:bookmarkStart w:id="9" w:name="Check3"/>
      <w:r>
        <w:rPr>
          <w:rFonts w:ascii="Century Gothic" w:hAnsi="Century Gothic" w:cs="Arial"/>
          <w:color w:val="000000" w:themeColor="text1"/>
          <w:spacing w:val="-3"/>
          <w:sz w:val="18"/>
          <w:szCs w:val="18"/>
          <w:lang w:val="es-ES"/>
        </w:rPr>
        <w:instrText xml:space="preserve"> FORMCHECKBOX </w:instrText>
      </w:r>
      <w:r w:rsidR="000152AB">
        <w:rPr>
          <w:rFonts w:ascii="Century Gothic" w:hAnsi="Century Gothic" w:cs="Arial"/>
          <w:color w:val="000000" w:themeColor="text1"/>
          <w:spacing w:val="-3"/>
          <w:sz w:val="18"/>
          <w:szCs w:val="18"/>
          <w:lang w:val="es-ES"/>
        </w:rPr>
      </w:r>
      <w:r w:rsidR="000152AB">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bookmarkEnd w:id="9"/>
      <w:r>
        <w:rPr>
          <w:rFonts w:ascii="Century Gothic" w:hAnsi="Century Gothic" w:cs="Arial"/>
          <w:color w:val="000000" w:themeColor="text1"/>
          <w:spacing w:val="-3"/>
          <w:sz w:val="18"/>
          <w:szCs w:val="18"/>
          <w:lang w:val="es-ES"/>
        </w:rPr>
        <w:tab/>
      </w:r>
      <w:r w:rsidR="004A3D8A" w:rsidRPr="003F0B16">
        <w:rPr>
          <w:rFonts w:ascii="Century Gothic" w:hAnsi="Century Gothic" w:cs="Arial"/>
          <w:color w:val="000000" w:themeColor="text1"/>
          <w:spacing w:val="-3"/>
          <w:sz w:val="18"/>
          <w:szCs w:val="18"/>
          <w:lang w:val="es-ES"/>
        </w:rPr>
        <w:t>S</w:t>
      </w:r>
      <w:r w:rsidR="001247CB" w:rsidRPr="003F0B16">
        <w:rPr>
          <w:rFonts w:ascii="Century Gothic" w:hAnsi="Century Gothic" w:cs="Arial"/>
          <w:color w:val="000000" w:themeColor="text1"/>
          <w:spacing w:val="-3"/>
          <w:sz w:val="18"/>
          <w:szCs w:val="18"/>
          <w:lang w:val="es-ES"/>
        </w:rPr>
        <w:t xml:space="preserve">olicitud de autorización de internamiento no voluntario, </w:t>
      </w:r>
    </w:p>
    <w:p w:rsidR="008C5B5E" w:rsidRPr="003F0B16" w:rsidRDefault="00FC352A" w:rsidP="00FC352A">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4"/>
            <w:enabled/>
            <w:calcOnExit w:val="0"/>
            <w:checkBox>
              <w:sizeAuto/>
              <w:default w:val="0"/>
              <w:checked w:val="0"/>
            </w:checkBox>
          </w:ffData>
        </w:fldChar>
      </w:r>
      <w:bookmarkStart w:id="10" w:name="Check4"/>
      <w:r>
        <w:rPr>
          <w:rFonts w:ascii="Century Gothic" w:hAnsi="Century Gothic" w:cs="Arial"/>
          <w:color w:val="000000" w:themeColor="text1"/>
          <w:spacing w:val="-3"/>
          <w:sz w:val="18"/>
          <w:szCs w:val="18"/>
          <w:lang w:val="es-ES"/>
        </w:rPr>
        <w:instrText xml:space="preserve"> FORMCHECKBOX </w:instrText>
      </w:r>
      <w:r w:rsidR="000152AB">
        <w:rPr>
          <w:rFonts w:ascii="Century Gothic" w:hAnsi="Century Gothic" w:cs="Arial"/>
          <w:color w:val="000000" w:themeColor="text1"/>
          <w:spacing w:val="-3"/>
          <w:sz w:val="18"/>
          <w:szCs w:val="18"/>
          <w:lang w:val="es-ES"/>
        </w:rPr>
      </w:r>
      <w:r w:rsidR="000152AB">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bookmarkEnd w:id="10"/>
      <w:r>
        <w:rPr>
          <w:rFonts w:ascii="Century Gothic" w:hAnsi="Century Gothic" w:cs="Arial"/>
          <w:color w:val="000000" w:themeColor="text1"/>
          <w:spacing w:val="-3"/>
          <w:sz w:val="18"/>
          <w:szCs w:val="18"/>
          <w:lang w:val="es-ES"/>
        </w:rPr>
        <w:tab/>
      </w:r>
      <w:r w:rsidR="004A3D8A" w:rsidRPr="003F0B16">
        <w:rPr>
          <w:rFonts w:ascii="Century Gothic" w:hAnsi="Century Gothic" w:cs="Arial"/>
          <w:color w:val="000000" w:themeColor="text1"/>
          <w:spacing w:val="-3"/>
          <w:sz w:val="18"/>
          <w:szCs w:val="18"/>
          <w:lang w:val="es-ES"/>
        </w:rPr>
        <w:t>E</w:t>
      </w:r>
      <w:r w:rsidR="001247CB" w:rsidRPr="003F0B16">
        <w:rPr>
          <w:rFonts w:ascii="Century Gothic" w:hAnsi="Century Gothic" w:cs="Arial"/>
          <w:color w:val="000000" w:themeColor="text1"/>
          <w:spacing w:val="-3"/>
          <w:sz w:val="18"/>
          <w:szCs w:val="18"/>
          <w:lang w:val="es-ES"/>
        </w:rPr>
        <w:t xml:space="preserve">scrito del </w:t>
      </w:r>
      <w:r w:rsidR="00852D62" w:rsidRPr="003F0B16">
        <w:rPr>
          <w:rFonts w:ascii="Century Gothic" w:hAnsi="Century Gothic" w:cs="Arial"/>
          <w:color w:val="000000" w:themeColor="text1"/>
          <w:spacing w:val="-3"/>
          <w:sz w:val="18"/>
          <w:szCs w:val="18"/>
          <w:lang w:val="es-ES"/>
        </w:rPr>
        <w:t>Responsable</w:t>
      </w:r>
      <w:r w:rsidR="00E72814" w:rsidRPr="003F0B16">
        <w:rPr>
          <w:rFonts w:ascii="Century Gothic" w:hAnsi="Century Gothic" w:cs="Arial"/>
          <w:color w:val="000000" w:themeColor="text1"/>
          <w:spacing w:val="-3"/>
          <w:sz w:val="18"/>
          <w:szCs w:val="18"/>
          <w:lang w:val="es-ES"/>
        </w:rPr>
        <w:t>.</w:t>
      </w:r>
    </w:p>
    <w:p w:rsidR="00D50B42" w:rsidRPr="003F0B16" w:rsidRDefault="00FC352A" w:rsidP="00FC352A">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5"/>
            <w:enabled/>
            <w:calcOnExit w:val="0"/>
            <w:checkBox>
              <w:sizeAuto/>
              <w:default w:val="0"/>
              <w:checked w:val="0"/>
            </w:checkBox>
          </w:ffData>
        </w:fldChar>
      </w:r>
      <w:bookmarkStart w:id="11" w:name="Check5"/>
      <w:r>
        <w:rPr>
          <w:rFonts w:ascii="Century Gothic" w:hAnsi="Century Gothic" w:cs="Arial"/>
          <w:color w:val="000000" w:themeColor="text1"/>
          <w:spacing w:val="-3"/>
          <w:sz w:val="18"/>
          <w:szCs w:val="18"/>
          <w:lang w:val="es-ES"/>
        </w:rPr>
        <w:instrText xml:space="preserve"> FORMCHECKBOX </w:instrText>
      </w:r>
      <w:r w:rsidR="000152AB">
        <w:rPr>
          <w:rFonts w:ascii="Century Gothic" w:hAnsi="Century Gothic" w:cs="Arial"/>
          <w:color w:val="000000" w:themeColor="text1"/>
          <w:spacing w:val="-3"/>
          <w:sz w:val="18"/>
          <w:szCs w:val="18"/>
          <w:lang w:val="es-ES"/>
        </w:rPr>
      </w:r>
      <w:r w:rsidR="000152AB">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bookmarkEnd w:id="11"/>
      <w:r>
        <w:rPr>
          <w:rFonts w:ascii="Century Gothic" w:hAnsi="Century Gothic" w:cs="Arial"/>
          <w:color w:val="000000" w:themeColor="text1"/>
          <w:spacing w:val="-3"/>
          <w:sz w:val="18"/>
          <w:szCs w:val="18"/>
          <w:lang w:val="es-ES"/>
        </w:rPr>
        <w:tab/>
      </w:r>
      <w:r w:rsidR="004A3D8A" w:rsidRPr="003F0B16">
        <w:rPr>
          <w:rFonts w:ascii="Century Gothic" w:hAnsi="Century Gothic" w:cs="Arial"/>
          <w:color w:val="000000" w:themeColor="text1"/>
          <w:spacing w:val="-3"/>
          <w:sz w:val="18"/>
          <w:szCs w:val="18"/>
          <w:lang w:val="es-ES"/>
        </w:rPr>
        <w:t>A</w:t>
      </w:r>
      <w:r w:rsidR="001247CB" w:rsidRPr="003F0B16">
        <w:rPr>
          <w:rFonts w:ascii="Century Gothic" w:hAnsi="Century Gothic" w:cs="Arial"/>
          <w:color w:val="000000" w:themeColor="text1"/>
          <w:spacing w:val="-3"/>
          <w:sz w:val="18"/>
          <w:szCs w:val="18"/>
          <w:lang w:val="es-ES"/>
        </w:rPr>
        <w:t>uto autorizando el internamiento</w:t>
      </w:r>
      <w:r w:rsidR="00535224">
        <w:rPr>
          <w:rFonts w:ascii="Century Gothic" w:hAnsi="Century Gothic" w:cs="Arial"/>
          <w:color w:val="000000" w:themeColor="text1"/>
          <w:spacing w:val="-3"/>
          <w:sz w:val="18"/>
          <w:szCs w:val="18"/>
          <w:lang w:val="es-ES"/>
        </w:rPr>
        <w:t>.</w:t>
      </w:r>
    </w:p>
    <w:p w:rsidR="00AB7157" w:rsidRPr="003F0B16" w:rsidRDefault="002364A0"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V</w:t>
      </w:r>
      <w:r w:rsidR="00AB7157" w:rsidRPr="003F0B16">
        <w:rPr>
          <w:rFonts w:ascii="Century Gothic" w:hAnsi="Century Gothic" w:cs="Arial"/>
          <w:color w:val="000000" w:themeColor="text1"/>
          <w:spacing w:val="-3"/>
          <w:sz w:val="18"/>
          <w:szCs w:val="18"/>
          <w:lang w:val="es-ES"/>
        </w:rPr>
        <w:t>.-</w:t>
      </w:r>
      <w:r w:rsidR="00B34AE8" w:rsidRPr="003F0B16">
        <w:rPr>
          <w:rFonts w:ascii="Century Gothic" w:hAnsi="Century Gothic" w:cs="Arial"/>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 xml:space="preserve">Que el </w:t>
      </w:r>
      <w:r w:rsidR="00060EA6" w:rsidRPr="003F0B16">
        <w:rPr>
          <w:rFonts w:ascii="Century Gothic" w:hAnsi="Century Gothic" w:cs="Arial"/>
          <w:color w:val="000000" w:themeColor="text1"/>
          <w:spacing w:val="-3"/>
          <w:sz w:val="18"/>
          <w:szCs w:val="18"/>
          <w:lang w:val="es-ES"/>
        </w:rPr>
        <w:t>Residente,</w:t>
      </w:r>
      <w:r w:rsidRPr="003F0B16">
        <w:rPr>
          <w:rFonts w:ascii="Century Gothic" w:hAnsi="Century Gothic" w:cs="Arial"/>
          <w:color w:val="000000" w:themeColor="text1"/>
          <w:spacing w:val="-3"/>
          <w:sz w:val="18"/>
          <w:szCs w:val="18"/>
          <w:lang w:val="es-ES"/>
        </w:rPr>
        <w:t xml:space="preserve"> </w:t>
      </w:r>
      <w:r w:rsidR="004F64E9" w:rsidRPr="003F0B16">
        <w:rPr>
          <w:rFonts w:ascii="Century Gothic" w:hAnsi="Century Gothic" w:cs="Arial"/>
          <w:color w:val="000000" w:themeColor="text1"/>
          <w:spacing w:val="-3"/>
          <w:sz w:val="18"/>
          <w:szCs w:val="18"/>
          <w:lang w:val="es-ES"/>
        </w:rPr>
        <w:t xml:space="preserve">y </w:t>
      </w:r>
      <w:r w:rsidR="009C5F03" w:rsidRPr="003F0B16">
        <w:rPr>
          <w:rFonts w:ascii="Century Gothic" w:hAnsi="Century Gothic" w:cs="Arial"/>
          <w:color w:val="000000" w:themeColor="text1"/>
          <w:spacing w:val="-3"/>
          <w:sz w:val="18"/>
          <w:szCs w:val="18"/>
          <w:lang w:val="es-ES"/>
        </w:rPr>
        <w:t xml:space="preserve">el </w:t>
      </w:r>
      <w:r w:rsidR="00852D62" w:rsidRPr="003F0B16">
        <w:rPr>
          <w:rFonts w:ascii="Century Gothic" w:hAnsi="Century Gothic" w:cs="Arial"/>
          <w:color w:val="000000" w:themeColor="text1"/>
          <w:spacing w:val="-3"/>
          <w:sz w:val="18"/>
          <w:szCs w:val="18"/>
          <w:lang w:val="es-ES"/>
        </w:rPr>
        <w:t>Responsable</w:t>
      </w:r>
      <w:r w:rsidR="004F64E9"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conoce</w:t>
      </w:r>
      <w:r w:rsidR="004F64E9" w:rsidRPr="003F0B16">
        <w:rPr>
          <w:rFonts w:ascii="Century Gothic" w:hAnsi="Century Gothic" w:cs="Arial"/>
          <w:color w:val="000000" w:themeColor="text1"/>
          <w:spacing w:val="-3"/>
          <w:sz w:val="18"/>
          <w:szCs w:val="18"/>
          <w:lang w:val="es-ES"/>
        </w:rPr>
        <w:t>n</w:t>
      </w:r>
      <w:r w:rsidRPr="003F0B16">
        <w:rPr>
          <w:rFonts w:ascii="Century Gothic" w:hAnsi="Century Gothic" w:cs="Arial"/>
          <w:color w:val="000000" w:themeColor="text1"/>
          <w:spacing w:val="-3"/>
          <w:sz w:val="18"/>
          <w:szCs w:val="18"/>
          <w:lang w:val="es-ES"/>
        </w:rPr>
        <w:t xml:space="preserve"> el contenido y alcance </w:t>
      </w:r>
      <w:r w:rsidR="00D50B42" w:rsidRPr="003F0B16">
        <w:rPr>
          <w:rFonts w:ascii="Century Gothic" w:hAnsi="Century Gothic" w:cs="Arial"/>
          <w:color w:val="000000" w:themeColor="text1"/>
          <w:spacing w:val="-3"/>
          <w:sz w:val="18"/>
          <w:szCs w:val="18"/>
          <w:lang w:val="es-ES"/>
        </w:rPr>
        <w:t xml:space="preserve">de este contrato y </w:t>
      </w:r>
      <w:r w:rsidRPr="003F0B16">
        <w:rPr>
          <w:rFonts w:ascii="Century Gothic" w:hAnsi="Century Gothic" w:cs="Arial"/>
          <w:color w:val="000000" w:themeColor="text1"/>
          <w:spacing w:val="-3"/>
          <w:sz w:val="18"/>
          <w:szCs w:val="18"/>
          <w:lang w:val="es-ES"/>
        </w:rPr>
        <w:t>del R</w:t>
      </w:r>
      <w:r w:rsidR="00AB4AF2" w:rsidRPr="003F0B16">
        <w:rPr>
          <w:rFonts w:ascii="Century Gothic" w:hAnsi="Century Gothic" w:cs="Arial"/>
          <w:color w:val="000000" w:themeColor="text1"/>
          <w:spacing w:val="-3"/>
          <w:sz w:val="18"/>
          <w:szCs w:val="18"/>
          <w:lang w:val="es-ES"/>
        </w:rPr>
        <w:t>eglamento</w:t>
      </w:r>
      <w:r w:rsidRPr="003F0B16">
        <w:rPr>
          <w:rFonts w:ascii="Century Gothic" w:hAnsi="Century Gothic" w:cs="Arial"/>
          <w:color w:val="000000" w:themeColor="text1"/>
          <w:spacing w:val="-3"/>
          <w:sz w:val="18"/>
          <w:szCs w:val="18"/>
          <w:lang w:val="es-ES"/>
        </w:rPr>
        <w:t xml:space="preserve"> </w:t>
      </w:r>
      <w:r w:rsidR="00AB4AF2" w:rsidRPr="003F0B16">
        <w:rPr>
          <w:rFonts w:ascii="Century Gothic" w:hAnsi="Century Gothic" w:cs="Arial"/>
          <w:color w:val="000000" w:themeColor="text1"/>
          <w:spacing w:val="-3"/>
          <w:sz w:val="18"/>
          <w:szCs w:val="18"/>
          <w:lang w:val="es-ES"/>
        </w:rPr>
        <w:t>de</w:t>
      </w:r>
      <w:r w:rsidRPr="003F0B16">
        <w:rPr>
          <w:rFonts w:ascii="Century Gothic" w:hAnsi="Century Gothic" w:cs="Arial"/>
          <w:color w:val="000000" w:themeColor="text1"/>
          <w:spacing w:val="-3"/>
          <w:sz w:val="18"/>
          <w:szCs w:val="18"/>
          <w:lang w:val="es-ES"/>
        </w:rPr>
        <w:t xml:space="preserve"> R</w:t>
      </w:r>
      <w:r w:rsidR="00AB4AF2" w:rsidRPr="003F0B16">
        <w:rPr>
          <w:rFonts w:ascii="Century Gothic" w:hAnsi="Century Gothic" w:cs="Arial"/>
          <w:color w:val="000000" w:themeColor="text1"/>
          <w:spacing w:val="-3"/>
          <w:sz w:val="18"/>
          <w:szCs w:val="18"/>
          <w:lang w:val="es-ES"/>
        </w:rPr>
        <w:t>égimen</w:t>
      </w:r>
      <w:r w:rsidRPr="003F0B16">
        <w:rPr>
          <w:rFonts w:ascii="Century Gothic" w:hAnsi="Century Gothic" w:cs="Arial"/>
          <w:color w:val="000000" w:themeColor="text1"/>
          <w:spacing w:val="-3"/>
          <w:sz w:val="18"/>
          <w:szCs w:val="18"/>
          <w:lang w:val="es-ES"/>
        </w:rPr>
        <w:t xml:space="preserve"> I</w:t>
      </w:r>
      <w:r w:rsidR="00AB4AF2" w:rsidRPr="003F0B16">
        <w:rPr>
          <w:rFonts w:ascii="Century Gothic" w:hAnsi="Century Gothic" w:cs="Arial"/>
          <w:color w:val="000000" w:themeColor="text1"/>
          <w:spacing w:val="-3"/>
          <w:sz w:val="18"/>
          <w:szCs w:val="18"/>
          <w:lang w:val="es-ES"/>
        </w:rPr>
        <w:t>nterior</w:t>
      </w:r>
      <w:r w:rsidRPr="003F0B16">
        <w:rPr>
          <w:rFonts w:ascii="Century Gothic" w:hAnsi="Century Gothic" w:cs="Arial"/>
          <w:color w:val="000000" w:themeColor="text1"/>
          <w:spacing w:val="-3"/>
          <w:sz w:val="18"/>
          <w:szCs w:val="18"/>
          <w:lang w:val="es-ES"/>
        </w:rPr>
        <w:t xml:space="preserve"> que le</w:t>
      </w:r>
      <w:r w:rsidR="00B44A95" w:rsidRPr="003F0B16">
        <w:rPr>
          <w:rFonts w:ascii="Century Gothic" w:hAnsi="Century Gothic" w:cs="Arial"/>
          <w:color w:val="000000" w:themeColor="text1"/>
          <w:spacing w:val="-3"/>
          <w:sz w:val="18"/>
          <w:szCs w:val="18"/>
          <w:lang w:val="es-ES"/>
        </w:rPr>
        <w:t>s</w:t>
      </w:r>
      <w:r w:rsidRPr="003F0B16">
        <w:rPr>
          <w:rFonts w:ascii="Century Gothic" w:hAnsi="Century Gothic" w:cs="Arial"/>
          <w:color w:val="000000" w:themeColor="text1"/>
          <w:spacing w:val="-3"/>
          <w:sz w:val="18"/>
          <w:szCs w:val="18"/>
          <w:lang w:val="es-ES"/>
        </w:rPr>
        <w:t xml:space="preserve"> ha sido entregado</w:t>
      </w:r>
      <w:r w:rsidR="00AF2229" w:rsidRPr="003F0B16">
        <w:rPr>
          <w:rFonts w:ascii="Century Gothic" w:hAnsi="Century Gothic" w:cs="Arial"/>
          <w:color w:val="000000" w:themeColor="text1"/>
          <w:spacing w:val="-3"/>
          <w:sz w:val="18"/>
          <w:szCs w:val="18"/>
          <w:lang w:val="es-ES"/>
        </w:rPr>
        <w:t xml:space="preserve"> en este acto</w:t>
      </w:r>
      <w:r w:rsidRPr="003F0B16">
        <w:rPr>
          <w:rFonts w:ascii="Century Gothic" w:hAnsi="Century Gothic" w:cs="Arial"/>
          <w:color w:val="000000" w:themeColor="text1"/>
          <w:spacing w:val="-3"/>
          <w:sz w:val="18"/>
          <w:szCs w:val="18"/>
          <w:lang w:val="es-ES"/>
        </w:rPr>
        <w:t xml:space="preserve"> por </w:t>
      </w:r>
      <w:r w:rsidR="00B44A95" w:rsidRPr="003F0B16">
        <w:rPr>
          <w:rFonts w:ascii="Century Gothic" w:hAnsi="Century Gothic" w:cs="Arial"/>
          <w:color w:val="000000" w:themeColor="text1"/>
          <w:spacing w:val="-3"/>
          <w:sz w:val="18"/>
          <w:szCs w:val="18"/>
          <w:lang w:val="es-ES"/>
        </w:rPr>
        <w:t>la Residencia</w:t>
      </w:r>
      <w:r w:rsidR="00050FEB" w:rsidRPr="003F0B16">
        <w:rPr>
          <w:rFonts w:ascii="Century Gothic" w:hAnsi="Century Gothic" w:cs="Arial"/>
          <w:color w:val="000000" w:themeColor="text1"/>
          <w:spacing w:val="-3"/>
          <w:sz w:val="18"/>
          <w:szCs w:val="18"/>
          <w:lang w:val="es-ES"/>
        </w:rPr>
        <w:t xml:space="preserve">, obligándose  a cumplir </w:t>
      </w:r>
      <w:r w:rsidRPr="003F0B16">
        <w:rPr>
          <w:rFonts w:ascii="Century Gothic" w:hAnsi="Century Gothic" w:cs="Arial"/>
          <w:color w:val="000000" w:themeColor="text1"/>
          <w:spacing w:val="-3"/>
          <w:sz w:val="18"/>
          <w:szCs w:val="18"/>
          <w:lang w:val="es-ES"/>
        </w:rPr>
        <w:t>y respetar los deberes y derechos en él descritos.</w:t>
      </w:r>
      <w:r w:rsidR="00AB7157" w:rsidRPr="003F0B16">
        <w:rPr>
          <w:rFonts w:ascii="Century Gothic" w:hAnsi="Century Gothic" w:cs="Arial"/>
          <w:color w:val="000000" w:themeColor="text1"/>
          <w:spacing w:val="-3"/>
          <w:sz w:val="18"/>
          <w:szCs w:val="18"/>
          <w:lang w:val="es-ES"/>
        </w:rPr>
        <w:t xml:space="preserve"> De conformidad con lo anterior se une al presente contrato</w:t>
      </w:r>
      <w:r w:rsidR="005A5657" w:rsidRPr="003F0B16">
        <w:rPr>
          <w:rFonts w:ascii="Century Gothic" w:hAnsi="Century Gothic" w:cs="Arial"/>
          <w:color w:val="000000" w:themeColor="text1"/>
          <w:spacing w:val="-3"/>
          <w:sz w:val="18"/>
          <w:szCs w:val="18"/>
          <w:lang w:val="es-ES"/>
        </w:rPr>
        <w:t xml:space="preserve"> como </w:t>
      </w:r>
      <w:r w:rsidR="00AB7157" w:rsidRPr="003F0B16">
        <w:rPr>
          <w:rFonts w:ascii="Century Gothic" w:hAnsi="Century Gothic" w:cs="Arial"/>
          <w:b/>
          <w:color w:val="000000" w:themeColor="text1"/>
          <w:spacing w:val="-3"/>
          <w:sz w:val="18"/>
          <w:szCs w:val="18"/>
          <w:lang w:val="es-ES"/>
        </w:rPr>
        <w:t>Anexo I</w:t>
      </w:r>
      <w:r w:rsidR="00050FEB" w:rsidRPr="003F0B16">
        <w:rPr>
          <w:rFonts w:ascii="Century Gothic" w:hAnsi="Century Gothic" w:cs="Arial"/>
          <w:b/>
          <w:color w:val="000000" w:themeColor="text1"/>
          <w:spacing w:val="-3"/>
          <w:sz w:val="18"/>
          <w:szCs w:val="18"/>
          <w:lang w:val="es-ES"/>
        </w:rPr>
        <w:t>,</w:t>
      </w:r>
      <w:r w:rsidR="005A5657"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 xml:space="preserve"> y se considera parte integrante del mismo</w:t>
      </w:r>
      <w:r w:rsidR="007121FD"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 xml:space="preserve"> el Reglamento de Régimen Interior.</w:t>
      </w:r>
    </w:p>
    <w:p w:rsidR="003F0B16" w:rsidRDefault="002364A0" w:rsidP="00AB7157">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En consecuencia, se acuerda por las partes celebrar</w:t>
      </w:r>
      <w:r w:rsidR="00B3340D" w:rsidRPr="003F0B16">
        <w:rPr>
          <w:rFonts w:ascii="Century Gothic" w:hAnsi="Century Gothic" w:cs="Arial"/>
          <w:color w:val="000000" w:themeColor="text1"/>
          <w:spacing w:val="-3"/>
          <w:sz w:val="18"/>
          <w:szCs w:val="18"/>
          <w:lang w:val="es-ES"/>
        </w:rPr>
        <w:t xml:space="preserve"> este</w:t>
      </w:r>
      <w:r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b/>
          <w:color w:val="000000" w:themeColor="text1"/>
          <w:spacing w:val="-3"/>
          <w:sz w:val="18"/>
          <w:szCs w:val="18"/>
          <w:lang w:val="es-ES"/>
        </w:rPr>
        <w:t>CONTRATO DE ADMISIÓN</w:t>
      </w:r>
      <w:r w:rsidRPr="003F0B16">
        <w:rPr>
          <w:rFonts w:ascii="Century Gothic" w:hAnsi="Century Gothic" w:cs="Arial"/>
          <w:color w:val="000000" w:themeColor="text1"/>
          <w:spacing w:val="-3"/>
          <w:sz w:val="18"/>
          <w:szCs w:val="18"/>
          <w:lang w:val="es-ES"/>
        </w:rPr>
        <w:t xml:space="preserve"> y, todo ello en base a las siguientes</w:t>
      </w:r>
    </w:p>
    <w:p w:rsidR="003F0B16" w:rsidRPr="003F0B16" w:rsidRDefault="003F0B16" w:rsidP="00AB7157">
      <w:pPr>
        <w:tabs>
          <w:tab w:val="left" w:pos="-720"/>
        </w:tabs>
        <w:suppressAutoHyphens/>
        <w:jc w:val="both"/>
        <w:rPr>
          <w:rFonts w:ascii="Century Gothic" w:hAnsi="Century Gothic" w:cs="Arial"/>
          <w:color w:val="000000" w:themeColor="text1"/>
          <w:spacing w:val="-3"/>
          <w:sz w:val="18"/>
          <w:szCs w:val="18"/>
          <w:lang w:val="es-ES"/>
        </w:rPr>
      </w:pPr>
    </w:p>
    <w:p w:rsidR="00AF2229" w:rsidRPr="003F0B16" w:rsidRDefault="009418CE" w:rsidP="003F0B16">
      <w:pPr>
        <w:tabs>
          <w:tab w:val="left" w:pos="-720"/>
        </w:tabs>
        <w:suppressAutoHyphens/>
        <w:jc w:val="center"/>
        <w:rPr>
          <w:rFonts w:ascii="Century Gothic" w:hAnsi="Century Gothic" w:cs="Arial"/>
          <w:b/>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CLAÚ</w:t>
      </w:r>
      <w:r w:rsidR="002364A0" w:rsidRPr="003F0B16">
        <w:rPr>
          <w:rFonts w:ascii="Century Gothic" w:hAnsi="Century Gothic" w:cs="Arial"/>
          <w:b/>
          <w:color w:val="000000" w:themeColor="text1"/>
          <w:spacing w:val="-3"/>
          <w:sz w:val="18"/>
          <w:szCs w:val="18"/>
          <w:lang w:val="es-ES"/>
        </w:rPr>
        <w:t>SULAS</w:t>
      </w:r>
      <w:r w:rsidR="00250D32" w:rsidRPr="003F0B16">
        <w:rPr>
          <w:rFonts w:ascii="Century Gothic" w:hAnsi="Century Gothic" w:cs="Arial"/>
          <w:b/>
          <w:color w:val="000000" w:themeColor="text1"/>
          <w:spacing w:val="-3"/>
          <w:sz w:val="18"/>
          <w:szCs w:val="18"/>
          <w:lang w:val="es-ES"/>
        </w:rPr>
        <w:t xml:space="preserve"> </w:t>
      </w:r>
    </w:p>
    <w:p w:rsidR="00AE3FDC" w:rsidRPr="003F0B16" w:rsidRDefault="00AE3FDC" w:rsidP="00AE3FDC">
      <w:pPr>
        <w:tabs>
          <w:tab w:val="left" w:pos="-720"/>
        </w:tabs>
        <w:suppressAutoHyphens/>
        <w:rPr>
          <w:rFonts w:ascii="Century Gothic" w:hAnsi="Century Gothic" w:cs="Arial"/>
          <w:b/>
          <w:spacing w:val="-3"/>
          <w:sz w:val="18"/>
          <w:szCs w:val="18"/>
          <w:lang w:val="es-ES"/>
        </w:rPr>
      </w:pPr>
      <w:r w:rsidRPr="003F0B16">
        <w:rPr>
          <w:rFonts w:ascii="Century Gothic" w:hAnsi="Century Gothic" w:cs="Arial"/>
          <w:b/>
          <w:spacing w:val="-3"/>
          <w:sz w:val="18"/>
          <w:szCs w:val="18"/>
          <w:u w:val="single"/>
          <w:lang w:val="es-ES"/>
        </w:rPr>
        <w:t>PRIMERA.- INGRESO</w:t>
      </w:r>
    </w:p>
    <w:p w:rsidR="00F529F8" w:rsidRPr="003F0B16" w:rsidRDefault="00AE3FDC" w:rsidP="00AE3FDC">
      <w:p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El ingreso</w:t>
      </w:r>
      <w:r w:rsidR="007121FD" w:rsidRPr="003F0B16">
        <w:rPr>
          <w:rFonts w:ascii="Century Gothic" w:hAnsi="Century Gothic" w:cs="Arial"/>
          <w:spacing w:val="-3"/>
          <w:sz w:val="18"/>
          <w:szCs w:val="18"/>
          <w:lang w:val="es-ES"/>
        </w:rPr>
        <w:t xml:space="preserve"> en la Residencia</w:t>
      </w:r>
      <w:r w:rsidRPr="003F0B16">
        <w:rPr>
          <w:rFonts w:ascii="Century Gothic" w:hAnsi="Century Gothic" w:cs="Arial"/>
          <w:spacing w:val="-3"/>
          <w:sz w:val="18"/>
          <w:szCs w:val="18"/>
          <w:lang w:val="es-ES"/>
        </w:rPr>
        <w:t xml:space="preserve"> se efectúa el </w:t>
      </w:r>
    </w:p>
    <w:p w:rsidR="00AE3FDC" w:rsidRPr="003F0B16" w:rsidRDefault="00AE3FDC" w:rsidP="00AE3FDC">
      <w:pPr>
        <w:tabs>
          <w:tab w:val="left" w:pos="-720"/>
        </w:tabs>
        <w:suppressAutoHyphens/>
        <w:jc w:val="both"/>
        <w:rPr>
          <w:rFonts w:ascii="Century Gothic" w:hAnsi="Century Gothic" w:cs="Arial"/>
          <w:b/>
          <w:spacing w:val="-3"/>
          <w:sz w:val="18"/>
          <w:szCs w:val="18"/>
          <w:lang w:val="es-ES"/>
        </w:rPr>
      </w:pPr>
      <w:r w:rsidRPr="003F0B16">
        <w:rPr>
          <w:rFonts w:ascii="Century Gothic" w:hAnsi="Century Gothic" w:cs="Arial"/>
          <w:b/>
          <w:spacing w:val="-3"/>
          <w:sz w:val="18"/>
          <w:szCs w:val="18"/>
          <w:u w:val="single"/>
          <w:lang w:val="es-ES"/>
        </w:rPr>
        <w:t>SEGUNDA.- TIPO DE HABITACIÓN, PRECIO Y GRADO DE DEPENDENCIA</w:t>
      </w:r>
    </w:p>
    <w:p w:rsidR="00AE3FDC" w:rsidRPr="003F0B16" w:rsidRDefault="007121FD" w:rsidP="00AE3FDC">
      <w:p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El R</w:t>
      </w:r>
      <w:r w:rsidR="00AE3FDC" w:rsidRPr="003F0B16">
        <w:rPr>
          <w:rFonts w:ascii="Century Gothic" w:hAnsi="Century Gothic" w:cs="Arial"/>
          <w:spacing w:val="-3"/>
          <w:sz w:val="18"/>
          <w:szCs w:val="18"/>
          <w:lang w:val="es-ES"/>
        </w:rPr>
        <w:t>esidente ingresa en una habitación</w:t>
      </w:r>
      <w:r w:rsidR="00FC352A">
        <w:rPr>
          <w:rFonts w:ascii="Century Gothic" w:hAnsi="Century Gothic" w:cs="Arial"/>
          <w:color w:val="000000" w:themeColor="text1"/>
          <w:spacing w:val="-3"/>
          <w:sz w:val="18"/>
          <w:szCs w:val="18"/>
          <w:lang w:val="es-ES"/>
        </w:rPr>
        <w:t xml:space="preserve"> </w:t>
      </w:r>
      <w:r w:rsidR="00AE3FDC" w:rsidRPr="003F0B16">
        <w:rPr>
          <w:rFonts w:ascii="Century Gothic" w:hAnsi="Century Gothic" w:cs="Arial"/>
          <w:spacing w:val="-3"/>
          <w:sz w:val="18"/>
          <w:szCs w:val="18"/>
          <w:lang w:val="es-ES"/>
        </w:rPr>
        <w:t>.</w:t>
      </w:r>
    </w:p>
    <w:p w:rsidR="00AE3FDC" w:rsidRPr="003F0B16" w:rsidRDefault="00AE3FDC" w:rsidP="00AE3FDC">
      <w:p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El precio</w:t>
      </w:r>
      <w:r w:rsidR="007121FD" w:rsidRPr="003F0B16">
        <w:rPr>
          <w:rFonts w:ascii="Century Gothic" w:hAnsi="Century Gothic" w:cs="Arial"/>
          <w:spacing w:val="-3"/>
          <w:sz w:val="18"/>
          <w:szCs w:val="18"/>
          <w:lang w:val="es-ES"/>
        </w:rPr>
        <w:t xml:space="preserve"> mensual estipulado por la estancia del R</w:t>
      </w:r>
      <w:r w:rsidRPr="003F0B16">
        <w:rPr>
          <w:rFonts w:ascii="Century Gothic" w:hAnsi="Century Gothic" w:cs="Arial"/>
          <w:spacing w:val="-3"/>
          <w:sz w:val="18"/>
          <w:szCs w:val="18"/>
          <w:lang w:val="es-ES"/>
        </w:rPr>
        <w:t xml:space="preserve">esidente es de </w:t>
      </w:r>
      <w:r w:rsidR="003D5838">
        <w:rPr>
          <w:rFonts w:ascii="Century Gothic" w:hAnsi="Century Gothic" w:cs="Arial"/>
          <w:spacing w:val="-3"/>
          <w:sz w:val="18"/>
          <w:szCs w:val="18"/>
          <w:lang w:val="es-ES"/>
        </w:rPr>
        <w:t>0</w:t>
      </w:r>
      <w:r w:rsidRPr="003F0B16">
        <w:rPr>
          <w:rFonts w:ascii="Century Gothic" w:hAnsi="Century Gothic" w:cs="Arial"/>
          <w:spacing w:val="-3"/>
          <w:sz w:val="18"/>
          <w:szCs w:val="18"/>
          <w:lang w:val="es-ES"/>
        </w:rPr>
        <w:t xml:space="preserve"> €, IVA no incluido.</w:t>
      </w:r>
    </w:p>
    <w:p w:rsidR="00AE3FDC" w:rsidRPr="003F0B16" w:rsidRDefault="00AE3FDC" w:rsidP="00AE3FDC">
      <w:pPr>
        <w:tabs>
          <w:tab w:val="left" w:pos="-720"/>
        </w:tabs>
        <w:suppressAutoHyphens/>
        <w:jc w:val="both"/>
        <w:rPr>
          <w:rFonts w:ascii="Century Gothic" w:hAnsi="Century Gothic" w:cs="Arial"/>
          <w:i/>
          <w:spacing w:val="-3"/>
          <w:sz w:val="18"/>
          <w:szCs w:val="18"/>
          <w:lang w:val="es-ES"/>
        </w:rPr>
      </w:pPr>
      <w:r w:rsidRPr="003F0B16">
        <w:rPr>
          <w:rFonts w:ascii="Century Gothic" w:hAnsi="Century Gothic" w:cs="Arial"/>
          <w:spacing w:val="-3"/>
          <w:sz w:val="18"/>
          <w:szCs w:val="18"/>
          <w:lang w:val="es-ES"/>
        </w:rPr>
        <w:t xml:space="preserve">Además del precio </w:t>
      </w:r>
      <w:r w:rsidR="007121FD" w:rsidRPr="003F0B16">
        <w:rPr>
          <w:rFonts w:ascii="Century Gothic" w:hAnsi="Century Gothic" w:cs="Arial"/>
          <w:spacing w:val="-3"/>
          <w:sz w:val="18"/>
          <w:szCs w:val="18"/>
          <w:lang w:val="es-ES"/>
        </w:rPr>
        <w:t>estipulado por la estancia, el R</w:t>
      </w:r>
      <w:r w:rsidRPr="003F0B16">
        <w:rPr>
          <w:rFonts w:ascii="Century Gothic" w:hAnsi="Century Gothic" w:cs="Arial"/>
          <w:spacing w:val="-3"/>
          <w:sz w:val="18"/>
          <w:szCs w:val="18"/>
          <w:lang w:val="es-ES"/>
        </w:rPr>
        <w:t>esidente abonará en concepto de tarifa por dependencia (</w:t>
      </w:r>
      <w:r w:rsidRPr="003F0B16">
        <w:rPr>
          <w:rFonts w:ascii="Century Gothic" w:hAnsi="Century Gothic" w:cs="Arial"/>
          <w:i/>
          <w:spacing w:val="-3"/>
          <w:sz w:val="18"/>
          <w:szCs w:val="18"/>
          <w:lang w:val="es-ES"/>
        </w:rPr>
        <w:t xml:space="preserve">señalar con una </w:t>
      </w:r>
      <w:r w:rsidR="007121FD" w:rsidRPr="003F0B16">
        <w:rPr>
          <w:rFonts w:ascii="Century Gothic" w:hAnsi="Century Gothic" w:cs="Arial"/>
          <w:b/>
          <w:i/>
          <w:spacing w:val="-3"/>
          <w:sz w:val="18"/>
          <w:szCs w:val="18"/>
          <w:lang w:val="es-ES"/>
        </w:rPr>
        <w:t>“X”</w:t>
      </w:r>
      <w:r w:rsidR="007121FD" w:rsidRPr="003F0B16">
        <w:rPr>
          <w:rFonts w:ascii="Century Gothic" w:hAnsi="Century Gothic" w:cs="Arial"/>
          <w:i/>
          <w:spacing w:val="-3"/>
          <w:sz w:val="18"/>
          <w:szCs w:val="18"/>
          <w:lang w:val="es-ES"/>
        </w:rPr>
        <w:t xml:space="preserve"> </w:t>
      </w:r>
      <w:r w:rsidRPr="003F0B16">
        <w:rPr>
          <w:rFonts w:ascii="Century Gothic" w:hAnsi="Century Gothic" w:cs="Arial"/>
          <w:i/>
          <w:spacing w:val="-3"/>
          <w:sz w:val="18"/>
          <w:szCs w:val="18"/>
          <w:lang w:val="es-ES"/>
        </w:rPr>
        <w:t>lo que corresponda</w:t>
      </w:r>
      <w:r w:rsidRPr="003F0B16">
        <w:rPr>
          <w:rFonts w:ascii="Century Gothic" w:hAnsi="Century Gothic" w:cs="Arial"/>
          <w:spacing w:val="-3"/>
          <w:sz w:val="18"/>
          <w:szCs w:val="18"/>
          <w:lang w:val="es-ES"/>
        </w:rPr>
        <w:t>):</w:t>
      </w:r>
    </w:p>
    <w:p w:rsidR="00D2596A" w:rsidRPr="003F0B16" w:rsidRDefault="00FC352A" w:rsidP="00FC352A">
      <w:pPr>
        <w:pStyle w:val="Prrafodelista"/>
        <w:tabs>
          <w:tab w:val="left" w:pos="-720"/>
        </w:tabs>
        <w:suppressAutoHyphens/>
        <w:ind w:left="1276"/>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6"/>
            <w:enabled/>
            <w:calcOnExit w:val="0"/>
            <w:checkBox>
              <w:sizeAuto/>
              <w:default w:val="0"/>
            </w:checkBox>
          </w:ffData>
        </w:fldChar>
      </w:r>
      <w:bookmarkStart w:id="12" w:name="Check6"/>
      <w:r>
        <w:rPr>
          <w:rFonts w:ascii="Century Gothic" w:hAnsi="Century Gothic" w:cs="Arial"/>
          <w:spacing w:val="-3"/>
          <w:sz w:val="18"/>
          <w:szCs w:val="18"/>
          <w:lang w:val="es-ES"/>
        </w:rPr>
        <w:instrText xml:space="preserve"> FORMCHECKBOX </w:instrText>
      </w:r>
      <w:r w:rsidR="000152AB">
        <w:rPr>
          <w:rFonts w:ascii="Century Gothic" w:hAnsi="Century Gothic" w:cs="Arial"/>
          <w:spacing w:val="-3"/>
          <w:sz w:val="18"/>
          <w:szCs w:val="18"/>
          <w:lang w:val="es-ES"/>
        </w:rPr>
      </w:r>
      <w:r w:rsidR="000152AB">
        <w:rPr>
          <w:rFonts w:ascii="Century Gothic" w:hAnsi="Century Gothic" w:cs="Arial"/>
          <w:spacing w:val="-3"/>
          <w:sz w:val="18"/>
          <w:szCs w:val="18"/>
          <w:lang w:val="es-ES"/>
        </w:rPr>
        <w:fldChar w:fldCharType="separate"/>
      </w:r>
      <w:r>
        <w:rPr>
          <w:rFonts w:ascii="Century Gothic" w:hAnsi="Century Gothic" w:cs="Arial"/>
          <w:spacing w:val="-3"/>
          <w:sz w:val="18"/>
          <w:szCs w:val="18"/>
          <w:lang w:val="es-ES"/>
        </w:rPr>
        <w:fldChar w:fldCharType="end"/>
      </w:r>
      <w:bookmarkEnd w:id="12"/>
      <w:r>
        <w:rPr>
          <w:rFonts w:ascii="Century Gothic" w:hAnsi="Century Gothic" w:cs="Arial"/>
          <w:spacing w:val="-3"/>
          <w:sz w:val="18"/>
          <w:szCs w:val="18"/>
          <w:lang w:val="es-ES"/>
        </w:rPr>
        <w:tab/>
      </w:r>
      <w:r w:rsidR="00AE3FDC" w:rsidRPr="003F0B16">
        <w:rPr>
          <w:rFonts w:ascii="Century Gothic" w:hAnsi="Century Gothic" w:cs="Arial"/>
          <w:spacing w:val="-3"/>
          <w:sz w:val="18"/>
          <w:szCs w:val="18"/>
          <w:lang w:val="es-ES"/>
        </w:rPr>
        <w:t>Grado</w:t>
      </w:r>
      <w:r w:rsidR="00852D62" w:rsidRPr="003F0B16">
        <w:rPr>
          <w:rFonts w:ascii="Century Gothic" w:hAnsi="Century Gothic" w:cs="Arial"/>
          <w:spacing w:val="-3"/>
          <w:sz w:val="18"/>
          <w:szCs w:val="18"/>
          <w:lang w:val="es-ES"/>
        </w:rPr>
        <w:t xml:space="preserve"> I </w:t>
      </w:r>
      <w:r w:rsidR="00852D62" w:rsidRPr="003F0B16">
        <w:rPr>
          <w:rFonts w:ascii="Century Gothic" w:hAnsi="Century Gothic" w:cs="Arial"/>
          <w:spacing w:val="-3"/>
          <w:sz w:val="18"/>
          <w:szCs w:val="18"/>
          <w:lang w:val="es-ES"/>
        </w:rPr>
        <w:tab/>
        <w:t xml:space="preserve">Dependencia moderada </w:t>
      </w:r>
      <w:r w:rsidR="00852D62" w:rsidRPr="003F0B16">
        <w:rPr>
          <w:rFonts w:ascii="Century Gothic" w:hAnsi="Century Gothic" w:cs="Arial"/>
          <w:spacing w:val="-3"/>
          <w:sz w:val="18"/>
          <w:szCs w:val="18"/>
          <w:lang w:val="es-ES"/>
        </w:rPr>
        <w:tab/>
      </w:r>
      <w:r w:rsidR="008A2B80">
        <w:rPr>
          <w:rFonts w:ascii="Century Gothic" w:hAnsi="Century Gothic" w:cs="Arial"/>
          <w:color w:val="000000" w:themeColor="text1"/>
          <w:spacing w:val="-3"/>
          <w:sz w:val="18"/>
          <w:szCs w:val="18"/>
          <w:highlight w:val="lightGray"/>
          <w:lang w:val="es-ES"/>
        </w:rPr>
        <w:fldChar w:fldCharType="begin">
          <w:ffData>
            <w:name w:val="Text20"/>
            <w:enabled/>
            <w:calcOnExit w:val="0"/>
            <w:textInput/>
          </w:ffData>
        </w:fldChar>
      </w:r>
      <w:bookmarkStart w:id="13" w:name="Text20"/>
      <w:r w:rsidR="008A2B80">
        <w:rPr>
          <w:rFonts w:ascii="Century Gothic" w:hAnsi="Century Gothic" w:cs="Arial"/>
          <w:color w:val="000000" w:themeColor="text1"/>
          <w:spacing w:val="-3"/>
          <w:sz w:val="18"/>
          <w:szCs w:val="18"/>
          <w:highlight w:val="lightGray"/>
          <w:lang w:val="es-ES"/>
        </w:rPr>
        <w:instrText xml:space="preserve"> FORMTEXT </w:instrText>
      </w:r>
      <w:r w:rsidR="008A2B80">
        <w:rPr>
          <w:rFonts w:ascii="Century Gothic" w:hAnsi="Century Gothic" w:cs="Arial"/>
          <w:color w:val="000000" w:themeColor="text1"/>
          <w:spacing w:val="-3"/>
          <w:sz w:val="18"/>
          <w:szCs w:val="18"/>
          <w:highlight w:val="lightGray"/>
          <w:lang w:val="es-ES"/>
        </w:rPr>
      </w:r>
      <w:r w:rsidR="008A2B80">
        <w:rPr>
          <w:rFonts w:ascii="Century Gothic" w:hAnsi="Century Gothic" w:cs="Arial"/>
          <w:color w:val="000000" w:themeColor="text1"/>
          <w:spacing w:val="-3"/>
          <w:sz w:val="18"/>
          <w:szCs w:val="18"/>
          <w:highlight w:val="lightGray"/>
          <w:lang w:val="es-ES"/>
        </w:rPr>
        <w:fldChar w:fldCharType="separate"/>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color w:val="000000" w:themeColor="text1"/>
          <w:spacing w:val="-3"/>
          <w:sz w:val="18"/>
          <w:szCs w:val="18"/>
          <w:highlight w:val="lightGray"/>
          <w:lang w:val="es-ES"/>
        </w:rPr>
        <w:fldChar w:fldCharType="end"/>
      </w:r>
      <w:bookmarkEnd w:id="13"/>
      <w:r w:rsidR="00CC7F15">
        <w:rPr>
          <w:rFonts w:ascii="Century Gothic" w:hAnsi="Century Gothic" w:cs="Arial"/>
          <w:color w:val="000000" w:themeColor="text1"/>
          <w:spacing w:val="-3"/>
          <w:sz w:val="18"/>
          <w:szCs w:val="18"/>
          <w:lang w:val="es-ES"/>
        </w:rPr>
        <w:t xml:space="preserve"> </w:t>
      </w:r>
      <w:r w:rsidR="00852D62" w:rsidRPr="003F0B16">
        <w:rPr>
          <w:rFonts w:ascii="Century Gothic" w:hAnsi="Century Gothic" w:cs="Arial"/>
          <w:spacing w:val="-3"/>
          <w:sz w:val="18"/>
          <w:szCs w:val="18"/>
          <w:lang w:val="es-ES"/>
        </w:rPr>
        <w:t xml:space="preserve">€, </w:t>
      </w:r>
      <w:r w:rsidR="00AE3FDC" w:rsidRPr="003F0B16">
        <w:rPr>
          <w:rFonts w:ascii="Century Gothic" w:hAnsi="Century Gothic" w:cs="Arial"/>
          <w:spacing w:val="-3"/>
          <w:sz w:val="18"/>
          <w:szCs w:val="18"/>
          <w:lang w:val="es-ES"/>
        </w:rPr>
        <w:t>IVA no</w:t>
      </w:r>
      <w:r w:rsidR="00852D62" w:rsidRPr="003F0B16">
        <w:rPr>
          <w:rFonts w:ascii="Century Gothic" w:hAnsi="Century Gothic" w:cs="Arial"/>
          <w:spacing w:val="-3"/>
          <w:sz w:val="18"/>
          <w:szCs w:val="18"/>
          <w:lang w:val="es-ES"/>
        </w:rPr>
        <w:t xml:space="preserve"> incluido</w:t>
      </w:r>
      <w:r w:rsidR="00AE3FDC" w:rsidRPr="003F0B16">
        <w:rPr>
          <w:rFonts w:ascii="Century Gothic" w:hAnsi="Century Gothic" w:cs="Arial"/>
          <w:spacing w:val="-3"/>
          <w:sz w:val="18"/>
          <w:szCs w:val="18"/>
          <w:lang w:val="es-ES"/>
        </w:rPr>
        <w:t>.</w:t>
      </w:r>
    </w:p>
    <w:p w:rsidR="00D2596A" w:rsidRPr="003F0B16" w:rsidRDefault="00FC352A" w:rsidP="00FC352A">
      <w:pPr>
        <w:pStyle w:val="Prrafodelista"/>
        <w:tabs>
          <w:tab w:val="left" w:pos="-720"/>
        </w:tabs>
        <w:suppressAutoHyphens/>
        <w:ind w:left="1276"/>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7"/>
            <w:enabled/>
            <w:calcOnExit w:val="0"/>
            <w:checkBox>
              <w:sizeAuto/>
              <w:default w:val="0"/>
              <w:checked w:val="0"/>
            </w:checkBox>
          </w:ffData>
        </w:fldChar>
      </w:r>
      <w:bookmarkStart w:id="14" w:name="Check7"/>
      <w:r>
        <w:rPr>
          <w:rFonts w:ascii="Century Gothic" w:hAnsi="Century Gothic" w:cs="Arial"/>
          <w:spacing w:val="-3"/>
          <w:sz w:val="18"/>
          <w:szCs w:val="18"/>
          <w:lang w:val="es-ES"/>
        </w:rPr>
        <w:instrText xml:space="preserve"> FORMCHECKBOX </w:instrText>
      </w:r>
      <w:r w:rsidR="000152AB">
        <w:rPr>
          <w:rFonts w:ascii="Century Gothic" w:hAnsi="Century Gothic" w:cs="Arial"/>
          <w:spacing w:val="-3"/>
          <w:sz w:val="18"/>
          <w:szCs w:val="18"/>
          <w:lang w:val="es-ES"/>
        </w:rPr>
      </w:r>
      <w:r w:rsidR="000152AB">
        <w:rPr>
          <w:rFonts w:ascii="Century Gothic" w:hAnsi="Century Gothic" w:cs="Arial"/>
          <w:spacing w:val="-3"/>
          <w:sz w:val="18"/>
          <w:szCs w:val="18"/>
          <w:lang w:val="es-ES"/>
        </w:rPr>
        <w:fldChar w:fldCharType="separate"/>
      </w:r>
      <w:r>
        <w:rPr>
          <w:rFonts w:ascii="Century Gothic" w:hAnsi="Century Gothic" w:cs="Arial"/>
          <w:spacing w:val="-3"/>
          <w:sz w:val="18"/>
          <w:szCs w:val="18"/>
          <w:lang w:val="es-ES"/>
        </w:rPr>
        <w:fldChar w:fldCharType="end"/>
      </w:r>
      <w:bookmarkEnd w:id="14"/>
      <w:r>
        <w:rPr>
          <w:rFonts w:ascii="Century Gothic" w:hAnsi="Century Gothic" w:cs="Arial"/>
          <w:spacing w:val="-3"/>
          <w:sz w:val="18"/>
          <w:szCs w:val="18"/>
          <w:lang w:val="es-ES"/>
        </w:rPr>
        <w:tab/>
      </w:r>
      <w:r w:rsidR="00AE3FDC" w:rsidRPr="003F0B16">
        <w:rPr>
          <w:rFonts w:ascii="Century Gothic" w:hAnsi="Century Gothic" w:cs="Arial"/>
          <w:spacing w:val="-3"/>
          <w:sz w:val="18"/>
          <w:szCs w:val="18"/>
          <w:lang w:val="es-ES"/>
        </w:rPr>
        <w:t>Gra</w:t>
      </w:r>
      <w:r w:rsidR="00852D62" w:rsidRPr="003F0B16">
        <w:rPr>
          <w:rFonts w:ascii="Century Gothic" w:hAnsi="Century Gothic" w:cs="Arial"/>
          <w:spacing w:val="-3"/>
          <w:sz w:val="18"/>
          <w:szCs w:val="18"/>
          <w:lang w:val="es-ES"/>
        </w:rPr>
        <w:t>do II</w:t>
      </w:r>
      <w:r w:rsidR="00852D62" w:rsidRPr="003F0B16">
        <w:rPr>
          <w:rFonts w:ascii="Century Gothic" w:hAnsi="Century Gothic" w:cs="Arial"/>
          <w:spacing w:val="-3"/>
          <w:sz w:val="18"/>
          <w:szCs w:val="18"/>
          <w:lang w:val="es-ES"/>
        </w:rPr>
        <w:tab/>
        <w:t>Dependencia severa</w:t>
      </w:r>
      <w:r w:rsidR="00852D62" w:rsidRPr="003F0B16">
        <w:rPr>
          <w:rFonts w:ascii="Century Gothic" w:hAnsi="Century Gothic" w:cs="Arial"/>
          <w:spacing w:val="-3"/>
          <w:sz w:val="18"/>
          <w:szCs w:val="18"/>
          <w:lang w:val="es-ES"/>
        </w:rPr>
        <w:tab/>
      </w:r>
      <w:r w:rsidR="00852D62" w:rsidRPr="003F0B16">
        <w:rPr>
          <w:rFonts w:ascii="Century Gothic" w:hAnsi="Century Gothic" w:cs="Arial"/>
          <w:spacing w:val="-3"/>
          <w:sz w:val="18"/>
          <w:szCs w:val="18"/>
          <w:lang w:val="es-ES"/>
        </w:rPr>
        <w:tab/>
      </w:r>
      <w:r w:rsidR="00CC7F15" w:rsidRPr="00CC7F15">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CC7F15" w:rsidRPr="00CC7F15">
        <w:rPr>
          <w:rFonts w:ascii="Century Gothic" w:hAnsi="Century Gothic" w:cs="Arial"/>
          <w:color w:val="000000" w:themeColor="text1"/>
          <w:spacing w:val="-3"/>
          <w:sz w:val="18"/>
          <w:szCs w:val="18"/>
          <w:highlight w:val="lightGray"/>
          <w:lang w:val="es-ES"/>
        </w:rPr>
        <w:instrText xml:space="preserve"> FORMTEXT </w:instrText>
      </w:r>
      <w:r w:rsidR="00CC7F15" w:rsidRPr="00CC7F15">
        <w:rPr>
          <w:rFonts w:ascii="Century Gothic" w:hAnsi="Century Gothic" w:cs="Arial"/>
          <w:color w:val="000000" w:themeColor="text1"/>
          <w:spacing w:val="-3"/>
          <w:sz w:val="18"/>
          <w:szCs w:val="18"/>
          <w:highlight w:val="lightGray"/>
          <w:lang w:val="es-ES"/>
        </w:rPr>
      </w:r>
      <w:r w:rsidR="00CC7F15" w:rsidRPr="00CC7F15">
        <w:rPr>
          <w:rFonts w:ascii="Century Gothic" w:hAnsi="Century Gothic" w:cs="Arial"/>
          <w:color w:val="000000" w:themeColor="text1"/>
          <w:spacing w:val="-3"/>
          <w:sz w:val="18"/>
          <w:szCs w:val="18"/>
          <w:highlight w:val="lightGray"/>
          <w:lang w:val="es-ES"/>
        </w:rPr>
        <w:fldChar w:fldCharType="separate"/>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fldChar w:fldCharType="end"/>
      </w:r>
      <w:r w:rsidR="00CC7F15">
        <w:rPr>
          <w:rFonts w:ascii="Century Gothic" w:hAnsi="Century Gothic" w:cs="Arial"/>
          <w:color w:val="000000" w:themeColor="text1"/>
          <w:spacing w:val="-3"/>
          <w:sz w:val="18"/>
          <w:szCs w:val="18"/>
          <w:lang w:val="es-ES"/>
        </w:rPr>
        <w:t xml:space="preserve"> </w:t>
      </w:r>
      <w:r w:rsidR="00852D62" w:rsidRPr="003F0B16">
        <w:rPr>
          <w:rFonts w:ascii="Century Gothic" w:hAnsi="Century Gothic" w:cs="Arial"/>
          <w:spacing w:val="-3"/>
          <w:sz w:val="18"/>
          <w:szCs w:val="18"/>
          <w:lang w:val="es-ES"/>
        </w:rPr>
        <w:t xml:space="preserve">€, </w:t>
      </w:r>
      <w:r w:rsidR="00AE3FDC" w:rsidRPr="003F0B16">
        <w:rPr>
          <w:rFonts w:ascii="Century Gothic" w:hAnsi="Century Gothic" w:cs="Arial"/>
          <w:spacing w:val="-3"/>
          <w:sz w:val="18"/>
          <w:szCs w:val="18"/>
          <w:lang w:val="es-ES"/>
        </w:rPr>
        <w:t>IVA no incluido.</w:t>
      </w:r>
      <w:r w:rsidR="00AE3FDC" w:rsidRPr="003F0B16">
        <w:rPr>
          <w:rFonts w:ascii="Century Gothic" w:hAnsi="Century Gothic" w:cs="Arial"/>
          <w:spacing w:val="-3"/>
          <w:sz w:val="18"/>
          <w:szCs w:val="18"/>
          <w:lang w:val="es-ES"/>
        </w:rPr>
        <w:tab/>
      </w:r>
    </w:p>
    <w:p w:rsidR="003F0B16" w:rsidRDefault="00FC352A" w:rsidP="00FC352A">
      <w:pPr>
        <w:pStyle w:val="Prrafodelista"/>
        <w:tabs>
          <w:tab w:val="left" w:pos="-720"/>
        </w:tabs>
        <w:suppressAutoHyphens/>
        <w:ind w:left="1276"/>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8"/>
            <w:enabled/>
            <w:calcOnExit w:val="0"/>
            <w:checkBox>
              <w:sizeAuto/>
              <w:default w:val="0"/>
              <w:checked w:val="0"/>
            </w:checkBox>
          </w:ffData>
        </w:fldChar>
      </w:r>
      <w:bookmarkStart w:id="15" w:name="Check8"/>
      <w:r>
        <w:rPr>
          <w:rFonts w:ascii="Century Gothic" w:hAnsi="Century Gothic" w:cs="Arial"/>
          <w:spacing w:val="-3"/>
          <w:sz w:val="18"/>
          <w:szCs w:val="18"/>
          <w:lang w:val="es-ES"/>
        </w:rPr>
        <w:instrText xml:space="preserve"> FORMCHECKBOX </w:instrText>
      </w:r>
      <w:r w:rsidR="000152AB">
        <w:rPr>
          <w:rFonts w:ascii="Century Gothic" w:hAnsi="Century Gothic" w:cs="Arial"/>
          <w:spacing w:val="-3"/>
          <w:sz w:val="18"/>
          <w:szCs w:val="18"/>
          <w:lang w:val="es-ES"/>
        </w:rPr>
      </w:r>
      <w:r w:rsidR="000152AB">
        <w:rPr>
          <w:rFonts w:ascii="Century Gothic" w:hAnsi="Century Gothic" w:cs="Arial"/>
          <w:spacing w:val="-3"/>
          <w:sz w:val="18"/>
          <w:szCs w:val="18"/>
          <w:lang w:val="es-ES"/>
        </w:rPr>
        <w:fldChar w:fldCharType="separate"/>
      </w:r>
      <w:r>
        <w:rPr>
          <w:rFonts w:ascii="Century Gothic" w:hAnsi="Century Gothic" w:cs="Arial"/>
          <w:spacing w:val="-3"/>
          <w:sz w:val="18"/>
          <w:szCs w:val="18"/>
          <w:lang w:val="es-ES"/>
        </w:rPr>
        <w:fldChar w:fldCharType="end"/>
      </w:r>
      <w:bookmarkEnd w:id="15"/>
      <w:r>
        <w:rPr>
          <w:rFonts w:ascii="Century Gothic" w:hAnsi="Century Gothic" w:cs="Arial"/>
          <w:spacing w:val="-3"/>
          <w:sz w:val="18"/>
          <w:szCs w:val="18"/>
          <w:lang w:val="es-ES"/>
        </w:rPr>
        <w:tab/>
      </w:r>
      <w:r w:rsidR="00AE3FDC" w:rsidRPr="003F0B16">
        <w:rPr>
          <w:rFonts w:ascii="Century Gothic" w:hAnsi="Century Gothic" w:cs="Arial"/>
          <w:spacing w:val="-3"/>
          <w:sz w:val="18"/>
          <w:szCs w:val="18"/>
          <w:lang w:val="es-ES"/>
        </w:rPr>
        <w:t>Gr</w:t>
      </w:r>
      <w:r>
        <w:rPr>
          <w:rFonts w:ascii="Century Gothic" w:hAnsi="Century Gothic" w:cs="Arial"/>
          <w:spacing w:val="-3"/>
          <w:sz w:val="18"/>
          <w:szCs w:val="18"/>
          <w:lang w:val="es-ES"/>
        </w:rPr>
        <w:t xml:space="preserve">ado III </w:t>
      </w:r>
      <w:r w:rsidR="00C070F6">
        <w:rPr>
          <w:rFonts w:ascii="Century Gothic" w:hAnsi="Century Gothic" w:cs="Arial"/>
          <w:spacing w:val="-3"/>
          <w:sz w:val="18"/>
          <w:szCs w:val="18"/>
          <w:lang w:val="es-ES"/>
        </w:rPr>
        <w:t>Gran dependencia</w:t>
      </w:r>
      <w:r w:rsidR="00C070F6">
        <w:rPr>
          <w:rFonts w:ascii="Century Gothic" w:hAnsi="Century Gothic" w:cs="Arial"/>
          <w:spacing w:val="-3"/>
          <w:sz w:val="18"/>
          <w:szCs w:val="18"/>
          <w:lang w:val="es-ES"/>
        </w:rPr>
        <w:tab/>
      </w:r>
      <w:r w:rsidR="00C070F6">
        <w:rPr>
          <w:rFonts w:ascii="Century Gothic" w:hAnsi="Century Gothic" w:cs="Arial"/>
          <w:spacing w:val="-3"/>
          <w:sz w:val="18"/>
          <w:szCs w:val="18"/>
          <w:lang w:val="es-ES"/>
        </w:rPr>
        <w:tab/>
      </w:r>
      <w:r w:rsidR="00CC7F15" w:rsidRPr="00CC7F15">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CC7F15" w:rsidRPr="00CC7F15">
        <w:rPr>
          <w:rFonts w:ascii="Century Gothic" w:hAnsi="Century Gothic" w:cs="Arial"/>
          <w:color w:val="000000" w:themeColor="text1"/>
          <w:spacing w:val="-3"/>
          <w:sz w:val="18"/>
          <w:szCs w:val="18"/>
          <w:highlight w:val="lightGray"/>
          <w:lang w:val="es-ES"/>
        </w:rPr>
        <w:instrText xml:space="preserve"> FORMTEXT </w:instrText>
      </w:r>
      <w:r w:rsidR="00CC7F15" w:rsidRPr="00CC7F15">
        <w:rPr>
          <w:rFonts w:ascii="Century Gothic" w:hAnsi="Century Gothic" w:cs="Arial"/>
          <w:color w:val="000000" w:themeColor="text1"/>
          <w:spacing w:val="-3"/>
          <w:sz w:val="18"/>
          <w:szCs w:val="18"/>
          <w:highlight w:val="lightGray"/>
          <w:lang w:val="es-ES"/>
        </w:rPr>
      </w:r>
      <w:r w:rsidR="00CC7F15" w:rsidRPr="00CC7F15">
        <w:rPr>
          <w:rFonts w:ascii="Century Gothic" w:hAnsi="Century Gothic" w:cs="Arial"/>
          <w:color w:val="000000" w:themeColor="text1"/>
          <w:spacing w:val="-3"/>
          <w:sz w:val="18"/>
          <w:szCs w:val="18"/>
          <w:highlight w:val="lightGray"/>
          <w:lang w:val="es-ES"/>
        </w:rPr>
        <w:fldChar w:fldCharType="separate"/>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t> </w:t>
      </w:r>
      <w:r w:rsidR="00CC7F15" w:rsidRPr="00CC7F15">
        <w:rPr>
          <w:rFonts w:ascii="Century Gothic" w:hAnsi="Century Gothic" w:cs="Arial"/>
          <w:color w:val="000000" w:themeColor="text1"/>
          <w:spacing w:val="-3"/>
          <w:sz w:val="18"/>
          <w:szCs w:val="18"/>
          <w:highlight w:val="lightGray"/>
          <w:lang w:val="es-ES"/>
        </w:rPr>
        <w:fldChar w:fldCharType="end"/>
      </w:r>
      <w:r w:rsidR="00CC7F15">
        <w:rPr>
          <w:rFonts w:ascii="Century Gothic" w:hAnsi="Century Gothic" w:cs="Arial"/>
          <w:color w:val="000000" w:themeColor="text1"/>
          <w:spacing w:val="-3"/>
          <w:sz w:val="18"/>
          <w:szCs w:val="18"/>
          <w:lang w:val="es-ES"/>
        </w:rPr>
        <w:t xml:space="preserve"> </w:t>
      </w:r>
      <w:r w:rsidR="00852D62" w:rsidRPr="003F0B16">
        <w:rPr>
          <w:rFonts w:ascii="Century Gothic" w:hAnsi="Century Gothic" w:cs="Arial"/>
          <w:spacing w:val="-3"/>
          <w:sz w:val="18"/>
          <w:szCs w:val="18"/>
          <w:lang w:val="es-ES"/>
        </w:rPr>
        <w:t>€, IVA no incluido</w:t>
      </w:r>
      <w:r w:rsidR="00AE3FDC" w:rsidRPr="003F0B16">
        <w:rPr>
          <w:rFonts w:ascii="Century Gothic" w:hAnsi="Century Gothic" w:cs="Arial"/>
          <w:spacing w:val="-3"/>
          <w:sz w:val="18"/>
          <w:szCs w:val="18"/>
          <w:lang w:val="es-ES"/>
        </w:rPr>
        <w:t>.</w:t>
      </w:r>
      <w:r w:rsidR="00AE3FDC" w:rsidRPr="003F0B16">
        <w:rPr>
          <w:rFonts w:ascii="Century Gothic" w:hAnsi="Century Gothic" w:cs="Arial"/>
          <w:spacing w:val="-3"/>
          <w:sz w:val="18"/>
          <w:szCs w:val="18"/>
          <w:lang w:val="es-ES"/>
        </w:rPr>
        <w:tab/>
      </w:r>
    </w:p>
    <w:p w:rsidR="003A5274" w:rsidRDefault="003A5274" w:rsidP="00FC352A">
      <w:pPr>
        <w:pStyle w:val="Prrafodelista"/>
        <w:tabs>
          <w:tab w:val="left" w:pos="-720"/>
        </w:tabs>
        <w:suppressAutoHyphens/>
        <w:ind w:left="1276"/>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11"/>
            <w:enabled/>
            <w:calcOnExit w:val="0"/>
            <w:checkBox>
              <w:sizeAuto/>
              <w:default w:val="0"/>
              <w:checked w:val="0"/>
            </w:checkBox>
          </w:ffData>
        </w:fldChar>
      </w:r>
      <w:bookmarkStart w:id="16" w:name="Check11"/>
      <w:r>
        <w:rPr>
          <w:rFonts w:ascii="Century Gothic" w:hAnsi="Century Gothic" w:cs="Arial"/>
          <w:spacing w:val="-3"/>
          <w:sz w:val="18"/>
          <w:szCs w:val="18"/>
          <w:lang w:val="es-ES"/>
        </w:rPr>
        <w:instrText xml:space="preserve"> FORMCHECKBOX </w:instrText>
      </w:r>
      <w:r w:rsidR="000152AB">
        <w:rPr>
          <w:rFonts w:ascii="Century Gothic" w:hAnsi="Century Gothic" w:cs="Arial"/>
          <w:spacing w:val="-3"/>
          <w:sz w:val="18"/>
          <w:szCs w:val="18"/>
          <w:lang w:val="es-ES"/>
        </w:rPr>
      </w:r>
      <w:r w:rsidR="000152AB">
        <w:rPr>
          <w:rFonts w:ascii="Century Gothic" w:hAnsi="Century Gothic" w:cs="Arial"/>
          <w:spacing w:val="-3"/>
          <w:sz w:val="18"/>
          <w:szCs w:val="18"/>
          <w:lang w:val="es-ES"/>
        </w:rPr>
        <w:fldChar w:fldCharType="separate"/>
      </w:r>
      <w:r>
        <w:rPr>
          <w:rFonts w:ascii="Century Gothic" w:hAnsi="Century Gothic" w:cs="Arial"/>
          <w:spacing w:val="-3"/>
          <w:sz w:val="18"/>
          <w:szCs w:val="18"/>
          <w:lang w:val="es-ES"/>
        </w:rPr>
        <w:fldChar w:fldCharType="end"/>
      </w:r>
      <w:bookmarkEnd w:id="16"/>
      <w:r>
        <w:rPr>
          <w:rFonts w:ascii="Century Gothic" w:hAnsi="Century Gothic" w:cs="Arial"/>
          <w:spacing w:val="-3"/>
          <w:sz w:val="18"/>
          <w:szCs w:val="18"/>
          <w:lang w:val="es-ES"/>
        </w:rPr>
        <w:tab/>
        <w:t>Unidad de Alzheimer</w:t>
      </w:r>
      <w:r>
        <w:rPr>
          <w:rFonts w:ascii="Century Gothic" w:hAnsi="Century Gothic" w:cs="Arial"/>
          <w:spacing w:val="-3"/>
          <w:sz w:val="18"/>
          <w:szCs w:val="18"/>
          <w:lang w:val="es-ES"/>
        </w:rPr>
        <w:tab/>
      </w:r>
      <w:r>
        <w:rPr>
          <w:rFonts w:ascii="Century Gothic" w:hAnsi="Century Gothic" w:cs="Arial"/>
          <w:spacing w:val="-3"/>
          <w:sz w:val="18"/>
          <w:szCs w:val="18"/>
          <w:lang w:val="es-ES"/>
        </w:rPr>
        <w:tab/>
      </w:r>
      <w:r>
        <w:rPr>
          <w:rFonts w:ascii="Century Gothic" w:hAnsi="Century Gothic" w:cs="Arial"/>
          <w:spacing w:val="-3"/>
          <w:sz w:val="18"/>
          <w:szCs w:val="18"/>
          <w:lang w:val="es-ES"/>
        </w:rPr>
        <w:tab/>
      </w:r>
      <w:r>
        <w:rPr>
          <w:rFonts w:ascii="Century Gothic" w:hAnsi="Century Gothic" w:cs="Arial"/>
          <w:spacing w:val="-3"/>
          <w:sz w:val="18"/>
          <w:szCs w:val="18"/>
          <w:lang w:val="es-ES"/>
        </w:rPr>
        <w:fldChar w:fldCharType="begin">
          <w:ffData>
            <w:name w:val="Text29"/>
            <w:enabled/>
            <w:calcOnExit w:val="0"/>
            <w:textInput/>
          </w:ffData>
        </w:fldChar>
      </w:r>
      <w:bookmarkStart w:id="17" w:name="Text29"/>
      <w:r>
        <w:rPr>
          <w:rFonts w:ascii="Century Gothic" w:hAnsi="Century Gothic" w:cs="Arial"/>
          <w:spacing w:val="-3"/>
          <w:sz w:val="18"/>
          <w:szCs w:val="18"/>
          <w:lang w:val="es-ES"/>
        </w:rPr>
        <w:instrText xml:space="preserve"> FORMTEXT </w:instrText>
      </w:r>
      <w:r>
        <w:rPr>
          <w:rFonts w:ascii="Century Gothic" w:hAnsi="Century Gothic" w:cs="Arial"/>
          <w:spacing w:val="-3"/>
          <w:sz w:val="18"/>
          <w:szCs w:val="18"/>
          <w:lang w:val="es-ES"/>
        </w:rPr>
      </w:r>
      <w:r>
        <w:rPr>
          <w:rFonts w:ascii="Century Gothic" w:hAnsi="Century Gothic" w:cs="Arial"/>
          <w:spacing w:val="-3"/>
          <w:sz w:val="18"/>
          <w:szCs w:val="18"/>
          <w:lang w:val="es-ES"/>
        </w:rPr>
        <w:fldChar w:fldCharType="separate"/>
      </w:r>
      <w:r>
        <w:rPr>
          <w:rFonts w:ascii="Century Gothic" w:hAnsi="Century Gothic" w:cs="Arial"/>
          <w:noProof/>
          <w:spacing w:val="-3"/>
          <w:sz w:val="18"/>
          <w:szCs w:val="18"/>
          <w:lang w:val="es-ES"/>
        </w:rPr>
        <w:t> </w:t>
      </w:r>
      <w:r>
        <w:rPr>
          <w:rFonts w:ascii="Century Gothic" w:hAnsi="Century Gothic" w:cs="Arial"/>
          <w:noProof/>
          <w:spacing w:val="-3"/>
          <w:sz w:val="18"/>
          <w:szCs w:val="18"/>
          <w:lang w:val="es-ES"/>
        </w:rPr>
        <w:t> </w:t>
      </w:r>
      <w:r>
        <w:rPr>
          <w:rFonts w:ascii="Century Gothic" w:hAnsi="Century Gothic" w:cs="Arial"/>
          <w:noProof/>
          <w:spacing w:val="-3"/>
          <w:sz w:val="18"/>
          <w:szCs w:val="18"/>
          <w:lang w:val="es-ES"/>
        </w:rPr>
        <w:t> </w:t>
      </w:r>
      <w:r>
        <w:rPr>
          <w:rFonts w:ascii="Century Gothic" w:hAnsi="Century Gothic" w:cs="Arial"/>
          <w:noProof/>
          <w:spacing w:val="-3"/>
          <w:sz w:val="18"/>
          <w:szCs w:val="18"/>
          <w:lang w:val="es-ES"/>
        </w:rPr>
        <w:t> </w:t>
      </w:r>
      <w:r>
        <w:rPr>
          <w:rFonts w:ascii="Century Gothic" w:hAnsi="Century Gothic" w:cs="Arial"/>
          <w:noProof/>
          <w:spacing w:val="-3"/>
          <w:sz w:val="18"/>
          <w:szCs w:val="18"/>
          <w:lang w:val="es-ES"/>
        </w:rPr>
        <w:t> </w:t>
      </w:r>
      <w:r>
        <w:rPr>
          <w:rFonts w:ascii="Century Gothic" w:hAnsi="Century Gothic" w:cs="Arial"/>
          <w:spacing w:val="-3"/>
          <w:sz w:val="18"/>
          <w:szCs w:val="18"/>
          <w:lang w:val="es-ES"/>
        </w:rPr>
        <w:fldChar w:fldCharType="end"/>
      </w:r>
      <w:bookmarkEnd w:id="17"/>
      <w:r>
        <w:rPr>
          <w:rFonts w:ascii="Century Gothic" w:hAnsi="Century Gothic" w:cs="Arial"/>
          <w:spacing w:val="-3"/>
          <w:sz w:val="18"/>
          <w:szCs w:val="18"/>
          <w:lang w:val="es-ES"/>
        </w:rPr>
        <w:t xml:space="preserve"> €, IVA no incluido.</w:t>
      </w:r>
    </w:p>
    <w:p w:rsidR="00ED33B8" w:rsidRDefault="00ED33B8" w:rsidP="00ED33B8">
      <w:pPr>
        <w:pStyle w:val="Prrafodelista"/>
        <w:tabs>
          <w:tab w:val="left" w:pos="-720"/>
        </w:tabs>
        <w:suppressAutoHyphens/>
        <w:ind w:left="1770"/>
        <w:jc w:val="both"/>
        <w:rPr>
          <w:rFonts w:ascii="Century Gothic" w:hAnsi="Century Gothic" w:cs="Arial"/>
          <w:spacing w:val="-3"/>
          <w:sz w:val="18"/>
          <w:szCs w:val="18"/>
          <w:lang w:val="es-ES"/>
        </w:rPr>
      </w:pPr>
    </w:p>
    <w:p w:rsidR="0084625A" w:rsidRPr="003F0B16" w:rsidRDefault="0084625A" w:rsidP="0084625A">
      <w:pPr>
        <w:tabs>
          <w:tab w:val="left" w:pos="-720"/>
        </w:tabs>
        <w:suppressAutoHyphens/>
        <w:rPr>
          <w:rFonts w:ascii="Century Gothic" w:hAnsi="Century Gothic" w:cs="Arial"/>
          <w:b/>
          <w:spacing w:val="-3"/>
          <w:sz w:val="18"/>
          <w:szCs w:val="18"/>
          <w:u w:val="single"/>
          <w:lang w:val="es-ES"/>
        </w:rPr>
      </w:pPr>
      <w:r w:rsidRPr="003F0B16">
        <w:rPr>
          <w:rFonts w:ascii="Century Gothic" w:hAnsi="Century Gothic" w:cs="Arial"/>
          <w:b/>
          <w:spacing w:val="-3"/>
          <w:sz w:val="18"/>
          <w:szCs w:val="18"/>
          <w:u w:val="single"/>
          <w:lang w:val="es-ES"/>
        </w:rPr>
        <w:t>TERCERA.- REVISIÓN DEL PRECIO Y DEL GRADO DE DEPENDENCIA</w:t>
      </w:r>
    </w:p>
    <w:p w:rsidR="0084625A" w:rsidRPr="003F0B16" w:rsidRDefault="0084625A" w:rsidP="0084625A">
      <w:pPr>
        <w:jc w:val="both"/>
        <w:rPr>
          <w:rFonts w:ascii="Century Gothic" w:hAnsi="Century Gothic"/>
          <w:sz w:val="18"/>
          <w:szCs w:val="18"/>
          <w:lang w:val="es-ES"/>
        </w:rPr>
      </w:pPr>
      <w:r w:rsidRPr="003F0B16">
        <w:rPr>
          <w:rFonts w:ascii="Century Gothic" w:hAnsi="Century Gothic"/>
          <w:sz w:val="18"/>
          <w:szCs w:val="18"/>
          <w:lang w:val="es-ES"/>
        </w:rPr>
        <w:t xml:space="preserve">Durante la vigencia de este Contrato, el precio se actualizará anualmente, </w:t>
      </w:r>
      <w:r w:rsidRPr="003F0B16">
        <w:rPr>
          <w:rFonts w:ascii="Century Gothic" w:hAnsi="Century Gothic"/>
          <w:b/>
          <w:sz w:val="18"/>
          <w:szCs w:val="18"/>
          <w:lang w:val="es-ES"/>
        </w:rPr>
        <w:t xml:space="preserve">a partir del 1 de enero del año siguiente al del ingreso del Residente, </w:t>
      </w:r>
      <w:r w:rsidRPr="003F0B16">
        <w:rPr>
          <w:rFonts w:ascii="Century Gothic" w:hAnsi="Century Gothic"/>
          <w:sz w:val="18"/>
          <w:szCs w:val="18"/>
          <w:lang w:val="es-ES"/>
        </w:rPr>
        <w:t>tomando como referencia</w:t>
      </w:r>
      <w:r w:rsidR="006D60FE" w:rsidRPr="003F0B16">
        <w:rPr>
          <w:rFonts w:ascii="Century Gothic" w:hAnsi="Century Gothic"/>
          <w:sz w:val="18"/>
          <w:szCs w:val="18"/>
          <w:lang w:val="es-ES"/>
        </w:rPr>
        <w:t xml:space="preserve"> la más alta entre</w:t>
      </w:r>
      <w:r w:rsidRPr="003F0B16">
        <w:rPr>
          <w:rFonts w:ascii="Century Gothic" w:hAnsi="Century Gothic"/>
          <w:sz w:val="18"/>
          <w:szCs w:val="18"/>
          <w:lang w:val="es-ES"/>
        </w:rPr>
        <w:t xml:space="preserve"> la variación interanual de los costes salariales del Convenio Colectivo aplicable al Centro</w:t>
      </w:r>
      <w:r w:rsidR="007121FD" w:rsidRPr="003F0B16">
        <w:rPr>
          <w:rFonts w:ascii="Century Gothic" w:hAnsi="Century Gothic"/>
          <w:sz w:val="18"/>
          <w:szCs w:val="18"/>
          <w:lang w:val="es-ES"/>
        </w:rPr>
        <w:t>,</w:t>
      </w:r>
      <w:r w:rsidR="006D60FE" w:rsidRPr="003F0B16">
        <w:rPr>
          <w:rFonts w:ascii="Century Gothic" w:hAnsi="Century Gothic"/>
          <w:sz w:val="18"/>
          <w:szCs w:val="18"/>
          <w:lang w:val="es-ES"/>
        </w:rPr>
        <w:t xml:space="preserve"> y </w:t>
      </w:r>
      <w:r w:rsidRPr="003F0B16">
        <w:rPr>
          <w:rFonts w:ascii="Century Gothic" w:hAnsi="Century Gothic"/>
          <w:sz w:val="18"/>
          <w:szCs w:val="18"/>
          <w:lang w:val="es-ES"/>
        </w:rPr>
        <w:t>la variación que experimente el Índice de Precios al Consumo (o en su defecto, índice que lo sustituya)</w:t>
      </w:r>
      <w:r w:rsidR="007121FD" w:rsidRPr="003F0B16">
        <w:rPr>
          <w:rFonts w:ascii="Century Gothic" w:hAnsi="Century Gothic"/>
          <w:sz w:val="18"/>
          <w:szCs w:val="18"/>
          <w:lang w:val="es-ES"/>
        </w:rPr>
        <w:t>,</w:t>
      </w:r>
      <w:r w:rsidR="004F64E9" w:rsidRPr="003F0B16">
        <w:rPr>
          <w:rFonts w:ascii="Century Gothic" w:hAnsi="Century Gothic"/>
          <w:sz w:val="18"/>
          <w:szCs w:val="18"/>
          <w:lang w:val="es-ES"/>
        </w:rPr>
        <w:t xml:space="preserve"> y bastando para ello su publicación en el tablón de anuncios de</w:t>
      </w:r>
      <w:r w:rsidR="006D60FE" w:rsidRPr="003F0B16">
        <w:rPr>
          <w:rFonts w:ascii="Century Gothic" w:hAnsi="Century Gothic"/>
          <w:sz w:val="18"/>
          <w:szCs w:val="18"/>
          <w:lang w:val="es-ES"/>
        </w:rPr>
        <w:t>l</w:t>
      </w:r>
      <w:r w:rsidR="004F64E9" w:rsidRPr="003F0B16">
        <w:rPr>
          <w:rFonts w:ascii="Century Gothic" w:hAnsi="Century Gothic"/>
          <w:sz w:val="18"/>
          <w:szCs w:val="18"/>
          <w:lang w:val="es-ES"/>
        </w:rPr>
        <w:t xml:space="preserve"> Centro.</w:t>
      </w:r>
    </w:p>
    <w:p w:rsidR="004F64E9" w:rsidRPr="003F0B16" w:rsidRDefault="00FB2688" w:rsidP="0084625A">
      <w:pPr>
        <w:jc w:val="both"/>
        <w:rPr>
          <w:rFonts w:ascii="Century Gothic" w:hAnsi="Century Gothic"/>
          <w:sz w:val="18"/>
          <w:szCs w:val="18"/>
          <w:lang w:val="es-ES"/>
        </w:rPr>
      </w:pPr>
      <w:r w:rsidRPr="003F0B16">
        <w:rPr>
          <w:rFonts w:ascii="Century Gothic" w:hAnsi="Century Gothic"/>
          <w:sz w:val="18"/>
          <w:szCs w:val="18"/>
          <w:lang w:val="es-ES"/>
        </w:rPr>
        <w:t xml:space="preserve">No obstante lo anterior, en cualquier momento, durante la vigencia del presente Contrato de Admisión, la Residencia se reserva el derecho de modificar la calificación del Grado de Dependencia trimestralmente, aplicando la tarifa señalada en la cláusula segunda, en el supuesto de que cambie sustancialmente el estado físico o psíquico del Residente, lo que quedará acreditado mediante el informe del facultativo correspondiente y que será comunicado al Residente con una antelación mínima de 15 días a la aplicación del nuevo Grado de Dependencia. </w:t>
      </w:r>
      <w:r w:rsidR="004F64E9" w:rsidRPr="003F0B16">
        <w:rPr>
          <w:rFonts w:ascii="Century Gothic" w:hAnsi="Century Gothic"/>
          <w:sz w:val="18"/>
          <w:szCs w:val="18"/>
          <w:lang w:val="es-ES"/>
        </w:rPr>
        <w:t>La valoración del usuario se hará con baremos reconocidos científicamente tales como el Minimental, Pfeifer, Barthel</w:t>
      </w:r>
      <w:r w:rsidR="003A35E7" w:rsidRPr="003F0B16">
        <w:rPr>
          <w:rFonts w:ascii="Century Gothic" w:hAnsi="Century Gothic"/>
          <w:sz w:val="18"/>
          <w:szCs w:val="18"/>
          <w:lang w:val="es-ES"/>
        </w:rPr>
        <w:t>,</w:t>
      </w:r>
      <w:r w:rsidR="004F64E9" w:rsidRPr="003F0B16">
        <w:rPr>
          <w:rFonts w:ascii="Century Gothic" w:hAnsi="Century Gothic"/>
          <w:sz w:val="18"/>
          <w:szCs w:val="18"/>
          <w:lang w:val="es-ES"/>
        </w:rPr>
        <w:t xml:space="preserve"> </w:t>
      </w:r>
      <w:r w:rsidR="006D60FE" w:rsidRPr="003F0B16">
        <w:rPr>
          <w:rFonts w:ascii="Century Gothic" w:hAnsi="Century Gothic"/>
          <w:sz w:val="18"/>
          <w:szCs w:val="18"/>
          <w:lang w:val="es-ES"/>
        </w:rPr>
        <w:t xml:space="preserve">u </w:t>
      </w:r>
      <w:r w:rsidR="004F64E9" w:rsidRPr="003F0B16">
        <w:rPr>
          <w:rFonts w:ascii="Century Gothic" w:hAnsi="Century Gothic"/>
          <w:sz w:val="18"/>
          <w:szCs w:val="18"/>
          <w:lang w:val="es-ES"/>
        </w:rPr>
        <w:t>otros que se consideren</w:t>
      </w:r>
      <w:r w:rsidR="007121FD" w:rsidRPr="003F0B16">
        <w:rPr>
          <w:rFonts w:ascii="Century Gothic" w:hAnsi="Century Gothic"/>
          <w:sz w:val="18"/>
          <w:szCs w:val="18"/>
          <w:lang w:val="es-ES"/>
        </w:rPr>
        <w:t xml:space="preserve"> aptos</w:t>
      </w:r>
      <w:r w:rsidR="004F64E9" w:rsidRPr="003F0B16">
        <w:rPr>
          <w:rFonts w:ascii="Century Gothic" w:hAnsi="Century Gothic"/>
          <w:sz w:val="18"/>
          <w:szCs w:val="18"/>
          <w:lang w:val="es-ES"/>
        </w:rPr>
        <w:t xml:space="preserve"> por el equipo interdisciplinar del Centro.</w:t>
      </w:r>
    </w:p>
    <w:p w:rsidR="0084625A" w:rsidRPr="003F0B16" w:rsidRDefault="0084625A" w:rsidP="0084625A">
      <w:pPr>
        <w:jc w:val="both"/>
        <w:rPr>
          <w:rFonts w:ascii="Century Gothic" w:hAnsi="Century Gothic"/>
          <w:sz w:val="18"/>
          <w:szCs w:val="18"/>
          <w:lang w:val="es-ES"/>
        </w:rPr>
      </w:pPr>
      <w:r w:rsidRPr="003F0B16">
        <w:rPr>
          <w:rFonts w:ascii="Century Gothic" w:hAnsi="Century Gothic"/>
          <w:sz w:val="18"/>
          <w:szCs w:val="18"/>
          <w:lang w:val="es-ES"/>
        </w:rPr>
        <w:t xml:space="preserve">Excepcionalmente, podrá realizarse la revisión del Grado de Dependencia con anterioridad a que transcurra el plazo de tres meses desde que se hizo la última revisión, para el supuesto que se produzca un cambio notorio en las condiciones físicas o psíquicas del residente. </w:t>
      </w:r>
    </w:p>
    <w:p w:rsidR="00852D62" w:rsidRPr="003F0B16" w:rsidRDefault="00D2596A" w:rsidP="00852D62">
      <w:pPr>
        <w:jc w:val="both"/>
        <w:rPr>
          <w:rFonts w:ascii="Century Gothic" w:hAnsi="Century Gothic"/>
          <w:sz w:val="18"/>
          <w:szCs w:val="18"/>
          <w:lang w:val="es-ES"/>
        </w:rPr>
      </w:pPr>
      <w:r w:rsidRPr="003F0B16">
        <w:rPr>
          <w:rFonts w:ascii="Century Gothic" w:hAnsi="Century Gothic"/>
          <w:sz w:val="18"/>
          <w:szCs w:val="18"/>
          <w:lang w:val="es-ES"/>
        </w:rPr>
        <w:t>Asim</w:t>
      </w:r>
      <w:r w:rsidR="007121FD" w:rsidRPr="003F0B16">
        <w:rPr>
          <w:rFonts w:ascii="Century Gothic" w:hAnsi="Century Gothic"/>
          <w:sz w:val="18"/>
          <w:szCs w:val="18"/>
          <w:lang w:val="es-ES"/>
        </w:rPr>
        <w:t>ismo, la revisión del Grado de D</w:t>
      </w:r>
      <w:r w:rsidRPr="003F0B16">
        <w:rPr>
          <w:rFonts w:ascii="Century Gothic" w:hAnsi="Century Gothic"/>
          <w:sz w:val="18"/>
          <w:szCs w:val="18"/>
          <w:lang w:val="es-ES"/>
        </w:rPr>
        <w:t xml:space="preserve">ependencia será aplicada cuando </w:t>
      </w:r>
      <w:r w:rsidR="007121FD" w:rsidRPr="003F0B16">
        <w:rPr>
          <w:rFonts w:ascii="Century Gothic" w:hAnsi="Century Gothic"/>
          <w:sz w:val="18"/>
          <w:szCs w:val="18"/>
          <w:lang w:val="es-ES"/>
        </w:rPr>
        <w:t>exista</w:t>
      </w:r>
      <w:r w:rsidRPr="003F0B16">
        <w:rPr>
          <w:rFonts w:ascii="Century Gothic" w:hAnsi="Century Gothic"/>
          <w:sz w:val="18"/>
          <w:szCs w:val="18"/>
          <w:lang w:val="es-ES"/>
        </w:rPr>
        <w:t xml:space="preserve"> r</w:t>
      </w:r>
      <w:r w:rsidR="007121FD" w:rsidRPr="003F0B16">
        <w:rPr>
          <w:rFonts w:ascii="Century Gothic" w:hAnsi="Century Gothic"/>
          <w:sz w:val="18"/>
          <w:szCs w:val="18"/>
          <w:lang w:val="es-ES"/>
        </w:rPr>
        <w:t>esolución de reconocimiento de Grado de D</w:t>
      </w:r>
      <w:r w:rsidRPr="003F0B16">
        <w:rPr>
          <w:rFonts w:ascii="Century Gothic" w:hAnsi="Century Gothic"/>
          <w:sz w:val="18"/>
          <w:szCs w:val="18"/>
          <w:lang w:val="es-ES"/>
        </w:rPr>
        <w:t>ependencia emitida por la Administración</w:t>
      </w:r>
      <w:r w:rsidR="007121FD" w:rsidRPr="003F0B16">
        <w:rPr>
          <w:rFonts w:ascii="Century Gothic" w:hAnsi="Century Gothic"/>
          <w:sz w:val="18"/>
          <w:szCs w:val="18"/>
          <w:lang w:val="es-ES"/>
        </w:rPr>
        <w:t xml:space="preserve"> competente</w:t>
      </w:r>
      <w:r w:rsidRPr="003F0B16">
        <w:rPr>
          <w:rFonts w:ascii="Century Gothic" w:hAnsi="Century Gothic"/>
          <w:sz w:val="18"/>
          <w:szCs w:val="18"/>
          <w:lang w:val="es-ES"/>
        </w:rPr>
        <w:t>. En tal caso, se aplicará desde la fecha de emisión de dicha resolución.</w:t>
      </w:r>
      <w:r w:rsidR="00AE58F4" w:rsidRPr="003F0B16">
        <w:rPr>
          <w:rFonts w:ascii="Century Gothic" w:hAnsi="Century Gothic"/>
          <w:sz w:val="18"/>
          <w:szCs w:val="18"/>
          <w:lang w:val="es-ES"/>
        </w:rPr>
        <w:t xml:space="preserve"> </w:t>
      </w:r>
    </w:p>
    <w:p w:rsidR="00332C55" w:rsidRPr="003F0B16" w:rsidRDefault="00AE58F4" w:rsidP="0011570C">
      <w:pPr>
        <w:jc w:val="both"/>
        <w:rPr>
          <w:rFonts w:ascii="Century Gothic" w:hAnsi="Century Gothic"/>
          <w:b/>
          <w:color w:val="000000" w:themeColor="text1"/>
          <w:sz w:val="18"/>
          <w:szCs w:val="18"/>
          <w:u w:val="single"/>
          <w:lang w:val="es-ES"/>
        </w:rPr>
      </w:pPr>
      <w:r w:rsidRPr="003F0B16">
        <w:rPr>
          <w:rFonts w:ascii="Century Gothic" w:hAnsi="Century Gothic"/>
          <w:sz w:val="18"/>
          <w:szCs w:val="18"/>
          <w:lang w:val="es-ES"/>
        </w:rPr>
        <w:t>Este supuesto</w:t>
      </w:r>
      <w:r w:rsidR="00535224">
        <w:rPr>
          <w:rFonts w:ascii="Century Gothic" w:hAnsi="Century Gothic"/>
          <w:sz w:val="18"/>
          <w:szCs w:val="18"/>
          <w:lang w:val="es-ES"/>
        </w:rPr>
        <w:t>,</w:t>
      </w:r>
      <w:r w:rsidRPr="003F0B16">
        <w:rPr>
          <w:rFonts w:ascii="Century Gothic" w:hAnsi="Century Gothic"/>
          <w:sz w:val="18"/>
          <w:szCs w:val="18"/>
          <w:lang w:val="es-ES"/>
        </w:rPr>
        <w:t xml:space="preserve"> de cambio de tarifa</w:t>
      </w:r>
      <w:r w:rsidR="00535224">
        <w:rPr>
          <w:rFonts w:ascii="Century Gothic" w:hAnsi="Century Gothic"/>
          <w:sz w:val="18"/>
          <w:szCs w:val="18"/>
          <w:lang w:val="es-ES"/>
        </w:rPr>
        <w:t>,</w:t>
      </w:r>
      <w:r w:rsidRPr="003F0B16">
        <w:rPr>
          <w:rFonts w:ascii="Century Gothic" w:hAnsi="Century Gothic"/>
          <w:sz w:val="18"/>
          <w:szCs w:val="18"/>
          <w:lang w:val="es-ES"/>
        </w:rPr>
        <w:t xml:space="preserve"> </w:t>
      </w:r>
      <w:r w:rsidR="00535224">
        <w:rPr>
          <w:rFonts w:ascii="Century Gothic" w:hAnsi="Century Gothic"/>
          <w:sz w:val="18"/>
          <w:szCs w:val="18"/>
          <w:lang w:val="es-ES"/>
        </w:rPr>
        <w:t>se comunicará por escrito a la familia</w:t>
      </w:r>
      <w:r w:rsidR="00A514AE">
        <w:rPr>
          <w:rFonts w:ascii="Century Gothic" w:hAnsi="Century Gothic"/>
          <w:sz w:val="18"/>
          <w:szCs w:val="18"/>
          <w:lang w:val="es-ES"/>
        </w:rPr>
        <w:t>.</w:t>
      </w:r>
      <w:r w:rsidR="00535224">
        <w:rPr>
          <w:rFonts w:ascii="Century Gothic" w:hAnsi="Century Gothic"/>
          <w:sz w:val="18"/>
          <w:szCs w:val="18"/>
          <w:lang w:val="es-ES"/>
        </w:rPr>
        <w:t xml:space="preserve"> Dicha comunicación, se anexará al contrato de admisión pasando a formar parte del mismo.</w:t>
      </w:r>
    </w:p>
    <w:p w:rsidR="00EE1A34" w:rsidRPr="003F0B16" w:rsidRDefault="00C60858" w:rsidP="0011570C">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CUARTA.-  FORMA DE PAGO</w:t>
      </w:r>
    </w:p>
    <w:p w:rsidR="00AB3C23" w:rsidRPr="003F0B16" w:rsidRDefault="00D87CB6" w:rsidP="0011570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facturación y</w:t>
      </w:r>
      <w:r w:rsidR="00AB3C23" w:rsidRPr="003F0B16">
        <w:rPr>
          <w:rFonts w:ascii="Century Gothic" w:hAnsi="Century Gothic"/>
          <w:color w:val="000000" w:themeColor="text1"/>
          <w:sz w:val="18"/>
          <w:szCs w:val="18"/>
          <w:lang w:val="es-ES"/>
        </w:rPr>
        <w:t xml:space="preserve"> pago </w:t>
      </w:r>
      <w:r w:rsidRPr="003F0B16">
        <w:rPr>
          <w:rFonts w:ascii="Century Gothic" w:hAnsi="Century Gothic"/>
          <w:color w:val="000000" w:themeColor="text1"/>
          <w:sz w:val="18"/>
          <w:szCs w:val="18"/>
          <w:lang w:val="es-ES"/>
        </w:rPr>
        <w:t>d</w:t>
      </w:r>
      <w:r w:rsidR="00AB3C23" w:rsidRPr="003F0B16">
        <w:rPr>
          <w:rFonts w:ascii="Century Gothic" w:hAnsi="Century Gothic"/>
          <w:color w:val="000000" w:themeColor="text1"/>
          <w:sz w:val="18"/>
          <w:szCs w:val="18"/>
          <w:lang w:val="es-ES"/>
        </w:rPr>
        <w:t xml:space="preserve">el precio se hará efectivo </w:t>
      </w:r>
      <w:r w:rsidRPr="003F0B16">
        <w:rPr>
          <w:rFonts w:ascii="Century Gothic" w:hAnsi="Century Gothic"/>
          <w:color w:val="000000" w:themeColor="text1"/>
          <w:sz w:val="18"/>
          <w:szCs w:val="18"/>
          <w:lang w:val="es-ES"/>
        </w:rPr>
        <w:t>d</w:t>
      </w:r>
      <w:r w:rsidR="00AB3C23" w:rsidRPr="003F0B16">
        <w:rPr>
          <w:rFonts w:ascii="Century Gothic" w:hAnsi="Century Gothic"/>
          <w:color w:val="000000" w:themeColor="text1"/>
          <w:sz w:val="18"/>
          <w:szCs w:val="18"/>
          <w:lang w:val="es-ES"/>
        </w:rPr>
        <w:t>en</w:t>
      </w:r>
      <w:r w:rsidRPr="003F0B16">
        <w:rPr>
          <w:rFonts w:ascii="Century Gothic" w:hAnsi="Century Gothic"/>
          <w:color w:val="000000" w:themeColor="text1"/>
          <w:sz w:val="18"/>
          <w:szCs w:val="18"/>
          <w:lang w:val="es-ES"/>
        </w:rPr>
        <w:t>tro de</w:t>
      </w:r>
      <w:r w:rsidR="00AB3C23" w:rsidRPr="003F0B16">
        <w:rPr>
          <w:rFonts w:ascii="Century Gothic" w:hAnsi="Century Gothic"/>
          <w:color w:val="000000" w:themeColor="text1"/>
          <w:sz w:val="18"/>
          <w:szCs w:val="18"/>
          <w:lang w:val="es-ES"/>
        </w:rPr>
        <w:t xml:space="preserve"> los primeros cinco</w:t>
      </w:r>
      <w:r w:rsidR="007121FD" w:rsidRPr="003F0B16">
        <w:rPr>
          <w:rFonts w:ascii="Century Gothic" w:hAnsi="Century Gothic"/>
          <w:color w:val="000000" w:themeColor="text1"/>
          <w:sz w:val="18"/>
          <w:szCs w:val="18"/>
          <w:lang w:val="es-ES"/>
        </w:rPr>
        <w:t xml:space="preserve"> (5)</w:t>
      </w:r>
      <w:r w:rsidR="00AB3C23" w:rsidRPr="003F0B16">
        <w:rPr>
          <w:rFonts w:ascii="Century Gothic" w:hAnsi="Century Gothic"/>
          <w:color w:val="000000" w:themeColor="text1"/>
          <w:sz w:val="18"/>
          <w:szCs w:val="18"/>
          <w:lang w:val="es-ES"/>
        </w:rPr>
        <w:t xml:space="preserve"> días de cada mes por adelantado y</w:t>
      </w:r>
      <w:r w:rsidR="0013762B"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mediante</w:t>
      </w:r>
      <w:r w:rsidR="0013762B" w:rsidRPr="003F0B16">
        <w:rPr>
          <w:rFonts w:ascii="Century Gothic" w:hAnsi="Century Gothic"/>
          <w:color w:val="000000" w:themeColor="text1"/>
          <w:sz w:val="18"/>
          <w:szCs w:val="18"/>
          <w:lang w:val="es-ES"/>
        </w:rPr>
        <w:t xml:space="preserve"> domiciliación bancaria.</w:t>
      </w:r>
      <w:r w:rsidR="004F64E9" w:rsidRPr="003F0B16">
        <w:rPr>
          <w:rFonts w:ascii="Century Gothic" w:hAnsi="Century Gothic"/>
          <w:color w:val="000000" w:themeColor="text1"/>
          <w:sz w:val="18"/>
          <w:szCs w:val="18"/>
          <w:lang w:val="es-ES"/>
        </w:rPr>
        <w:t xml:space="preserve"> La factura incluirá asimismo los servicios </w:t>
      </w:r>
      <w:r w:rsidR="00E75801" w:rsidRPr="003F0B16">
        <w:rPr>
          <w:rFonts w:ascii="Century Gothic" w:hAnsi="Century Gothic"/>
          <w:color w:val="000000" w:themeColor="text1"/>
          <w:sz w:val="18"/>
          <w:szCs w:val="18"/>
          <w:lang w:val="es-ES"/>
        </w:rPr>
        <w:t xml:space="preserve">complementarios </w:t>
      </w:r>
      <w:r w:rsidR="00D50B42" w:rsidRPr="003F0B16">
        <w:rPr>
          <w:rFonts w:ascii="Century Gothic" w:hAnsi="Century Gothic"/>
          <w:color w:val="000000" w:themeColor="text1"/>
          <w:sz w:val="18"/>
          <w:szCs w:val="18"/>
          <w:lang w:val="es-ES"/>
        </w:rPr>
        <w:t>devengados en el mes anterior y aquellos que, siendo anteriores, no se hubieran procedido a facturar</w:t>
      </w:r>
      <w:r w:rsidR="00267F33" w:rsidRPr="003F0B16">
        <w:rPr>
          <w:rFonts w:ascii="Century Gothic" w:hAnsi="Century Gothic"/>
          <w:color w:val="000000" w:themeColor="text1"/>
          <w:sz w:val="18"/>
          <w:szCs w:val="18"/>
          <w:lang w:val="es-ES"/>
        </w:rPr>
        <w:t>.</w:t>
      </w:r>
    </w:p>
    <w:p w:rsidR="0060316C" w:rsidRPr="003F0B16" w:rsidRDefault="0013762B" w:rsidP="00332C55">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Mediante la firma del presente Contrato el </w:t>
      </w:r>
      <w:r w:rsidR="000412EB" w:rsidRPr="003F0B16">
        <w:rPr>
          <w:rFonts w:ascii="Century Gothic" w:hAnsi="Century Gothic"/>
          <w:color w:val="000000" w:themeColor="text1"/>
          <w:sz w:val="18"/>
          <w:szCs w:val="18"/>
          <w:lang w:val="es-ES"/>
        </w:rPr>
        <w:t xml:space="preserve">Residente </w:t>
      </w:r>
      <w:r w:rsidR="000412EB" w:rsidRPr="003F0B16">
        <w:rPr>
          <w:rFonts w:ascii="Century Gothic" w:hAnsi="Century Gothic"/>
          <w:b/>
          <w:color w:val="000000" w:themeColor="text1"/>
          <w:sz w:val="18"/>
          <w:szCs w:val="18"/>
          <w:lang w:val="es-ES"/>
        </w:rPr>
        <w:t>AUTORIZA</w:t>
      </w:r>
      <w:r w:rsidR="000412EB" w:rsidRPr="003F0B16">
        <w:rPr>
          <w:rFonts w:ascii="Century Gothic" w:hAnsi="Century Gothic"/>
          <w:color w:val="000000" w:themeColor="text1"/>
          <w:sz w:val="18"/>
          <w:szCs w:val="18"/>
          <w:lang w:val="es-ES"/>
        </w:rPr>
        <w:t xml:space="preserve"> a la Residencia a </w:t>
      </w:r>
      <w:r w:rsidR="00267F33" w:rsidRPr="003F0B16">
        <w:rPr>
          <w:rFonts w:ascii="Century Gothic" w:hAnsi="Century Gothic"/>
          <w:color w:val="000000" w:themeColor="text1"/>
          <w:sz w:val="18"/>
          <w:szCs w:val="18"/>
          <w:lang w:val="es-ES"/>
        </w:rPr>
        <w:t xml:space="preserve">cobrar </w:t>
      </w:r>
      <w:r w:rsidR="000412EB" w:rsidRPr="003F0B16">
        <w:rPr>
          <w:rFonts w:ascii="Century Gothic" w:hAnsi="Century Gothic"/>
          <w:color w:val="000000" w:themeColor="text1"/>
          <w:sz w:val="18"/>
          <w:szCs w:val="18"/>
          <w:lang w:val="es-ES"/>
        </w:rPr>
        <w:t>e</w:t>
      </w:r>
      <w:r w:rsidR="00332C55" w:rsidRPr="003F0B16">
        <w:rPr>
          <w:rFonts w:ascii="Century Gothic" w:hAnsi="Century Gothic"/>
          <w:color w:val="000000" w:themeColor="text1"/>
          <w:sz w:val="18"/>
          <w:szCs w:val="18"/>
          <w:lang w:val="es-ES"/>
        </w:rPr>
        <w:t>l importe mensual en la siguiente cuenta bancaria:</w:t>
      </w:r>
    </w:p>
    <w:p w:rsidR="00E63BE8" w:rsidRPr="003F0B16" w:rsidRDefault="007E1CDB" w:rsidP="00E63BE8">
      <w:pPr>
        <w:rPr>
          <w:rFonts w:ascii="Century Gothic" w:hAnsi="Century Gothic" w:cs="Arial"/>
          <w:b/>
          <w:color w:val="000000" w:themeColor="text1"/>
          <w:sz w:val="18"/>
          <w:szCs w:val="18"/>
        </w:rPr>
      </w:pPr>
      <w:r w:rsidRPr="003F0B16">
        <w:rPr>
          <w:rFonts w:ascii="Century Gothic" w:hAnsi="Century Gothic" w:cs="Arial"/>
          <w:b/>
          <w:color w:val="000000" w:themeColor="text1"/>
          <w:sz w:val="18"/>
          <w:szCs w:val="18"/>
          <w:lang w:val="es-ES"/>
        </w:rPr>
        <w:t xml:space="preserve">                      </w:t>
      </w:r>
      <w:r w:rsidR="00ED33B8" w:rsidRPr="00ED33B8">
        <w:rPr>
          <w:rFonts w:ascii="Century Gothic" w:hAnsi="Century Gothic" w:cs="Arial"/>
          <w:color w:val="000000" w:themeColor="text1"/>
          <w:sz w:val="18"/>
          <w:szCs w:val="18"/>
          <w:lang w:val="es-ES"/>
        </w:rPr>
        <w:t xml:space="preserve">                               </w:t>
      </w:r>
      <w:r w:rsidR="00E63BE8">
        <w:rPr>
          <w:rFonts w:ascii="Century Gothic" w:hAnsi="Century Gothic" w:cs="Arial"/>
          <w:b/>
          <w:color w:val="000000" w:themeColor="text1"/>
          <w:sz w:val="18"/>
          <w:szCs w:val="18"/>
          <w:lang w:val="es-ES"/>
        </w:rPr>
        <w:t>D</w:t>
      </w:r>
      <w:r w:rsidR="00E63BE8" w:rsidRPr="003F0B16">
        <w:rPr>
          <w:rFonts w:ascii="Century Gothic" w:hAnsi="Century Gothic" w:cs="Arial"/>
          <w:b/>
          <w:color w:val="000000" w:themeColor="text1"/>
          <w:sz w:val="18"/>
          <w:szCs w:val="18"/>
        </w:rPr>
        <w:t>ATOS BANCARIOS</w:t>
      </w:r>
      <w:r w:rsidR="00E63BE8">
        <w:rPr>
          <w:rFonts w:ascii="Century Gothic" w:hAnsi="Century Gothic" w:cs="Arial"/>
          <w:b/>
          <w:color w:val="000000" w:themeColor="text1"/>
          <w:sz w:val="18"/>
          <w:szCs w:val="18"/>
        </w:rPr>
        <w:t xml:space="preserve"> (Código IBAN)</w:t>
      </w:r>
    </w:p>
    <w:p w:rsidR="00ED33B8" w:rsidRPr="008A2B80" w:rsidRDefault="008A2B80" w:rsidP="008A2B80">
      <w:pPr>
        <w:jc w:val="both"/>
        <w:rPr>
          <w:rFonts w:ascii="Century Gothic" w:hAnsi="Century Gothic" w:cs="Arial"/>
          <w:b/>
          <w:color w:val="000000" w:themeColor="text1"/>
          <w:sz w:val="18"/>
          <w:szCs w:val="18"/>
        </w:rPr>
      </w:pPr>
      <w:r w:rsidRPr="008A2B80">
        <w:rPr>
          <w:rFonts w:ascii="Century Gothic" w:hAnsi="Century Gothic" w:cs="Arial"/>
          <w:b/>
          <w:color w:val="000000" w:themeColor="text1"/>
          <w:sz w:val="18"/>
          <w:szCs w:val="18"/>
        </w:rPr>
        <w:t xml:space="preserve"> </w:t>
      </w:r>
      <w:r w:rsidR="00E63BE8" w:rsidRPr="008A2B80">
        <w:rPr>
          <w:rFonts w:ascii="Century Gothic" w:hAnsi="Century Gothic" w:cs="Arial"/>
          <w:b/>
          <w:color w:val="000000" w:themeColor="text1"/>
          <w:sz w:val="18"/>
          <w:szCs w:val="18"/>
        </w:rPr>
        <w:t>IBAN</w:t>
      </w:r>
      <w:r>
        <w:rPr>
          <w:rFonts w:ascii="Century Gothic" w:hAnsi="Century Gothic" w:cs="Arial"/>
          <w:b/>
          <w:color w:val="000000" w:themeColor="text1"/>
          <w:sz w:val="18"/>
          <w:szCs w:val="18"/>
        </w:rPr>
        <w:t>:</w:t>
      </w:r>
      <w:r>
        <w:rPr>
          <w:rFonts w:ascii="Century Gothic" w:hAnsi="Century Gothic" w:cs="Arial"/>
          <w:color w:val="000000" w:themeColor="text1"/>
          <w:sz w:val="18"/>
          <w:szCs w:val="18"/>
        </w:rPr>
        <w:t xml:space="preserve"> </w:t>
      </w:r>
      <w:r w:rsidR="00E63BE8" w:rsidRPr="008A2B80">
        <w:rPr>
          <w:rFonts w:ascii="Century Gothic" w:hAnsi="Century Gothic" w:cs="Arial"/>
          <w:b/>
          <w:color w:val="000000" w:themeColor="text1"/>
          <w:sz w:val="18"/>
          <w:szCs w:val="18"/>
        </w:rPr>
        <w:tab/>
        <w:t xml:space="preserve"> </w:t>
      </w:r>
      <w:r w:rsidRPr="008A2B80">
        <w:rPr>
          <w:rFonts w:ascii="Century Gothic" w:hAnsi="Century Gothic" w:cs="Arial"/>
          <w:b/>
          <w:color w:val="000000" w:themeColor="text1"/>
          <w:sz w:val="18"/>
          <w:szCs w:val="18"/>
        </w:rPr>
        <w:t xml:space="preserve">   </w:t>
      </w:r>
      <w:r w:rsidR="007E1CDB" w:rsidRPr="008A2B80">
        <w:rPr>
          <w:rFonts w:ascii="Century Gothic" w:hAnsi="Century Gothic" w:cs="Arial"/>
          <w:b/>
          <w:color w:val="000000" w:themeColor="text1"/>
          <w:sz w:val="18"/>
          <w:szCs w:val="18"/>
          <w:lang w:val="es-ES"/>
        </w:rPr>
        <w:t xml:space="preserve">                </w:t>
      </w:r>
    </w:p>
    <w:p w:rsidR="009E5FFB" w:rsidRPr="003F0B16" w:rsidRDefault="009E5FFB" w:rsidP="006729DC">
      <w:pPr>
        <w:pStyle w:val="Sangradetextonormal"/>
        <w:ind w:left="0"/>
        <w:rPr>
          <w:rFonts w:ascii="Century Gothic" w:hAnsi="Century Gothic" w:cs="Arial"/>
          <w:color w:val="000000" w:themeColor="text1"/>
          <w:sz w:val="18"/>
          <w:szCs w:val="18"/>
          <w:lang w:val="es-ES"/>
        </w:rPr>
      </w:pPr>
      <w:r w:rsidRPr="003F0B16">
        <w:rPr>
          <w:rFonts w:ascii="Century Gothic" w:hAnsi="Century Gothic" w:cs="Arial"/>
          <w:b/>
          <w:color w:val="000000" w:themeColor="text1"/>
          <w:sz w:val="18"/>
          <w:szCs w:val="18"/>
          <w:u w:val="single"/>
          <w:lang w:val="es-ES"/>
        </w:rPr>
        <w:t xml:space="preserve">Titular /es de la cuenta: </w:t>
      </w:r>
      <w:r w:rsidR="0071570E" w:rsidRPr="003F0B16">
        <w:rPr>
          <w:rFonts w:ascii="Century Gothic" w:hAnsi="Century Gothic" w:cs="Arial"/>
          <w:color w:val="000000" w:themeColor="text1"/>
          <w:sz w:val="18"/>
          <w:szCs w:val="18"/>
          <w:lang w:val="es-ES"/>
        </w:rPr>
        <w:t>D./Dña:</w:t>
      </w:r>
      <w:r w:rsidR="008A2B80">
        <w:rPr>
          <w:rFonts w:ascii="Century Gothic" w:hAnsi="Century Gothic" w:cs="Arial"/>
          <w:color w:val="000000" w:themeColor="text1"/>
          <w:spacing w:val="-3"/>
          <w:sz w:val="18"/>
          <w:szCs w:val="18"/>
          <w:lang w:val="es-ES"/>
        </w:rPr>
        <w:t xml:space="preserve"> , mayor de edad, con D.N.I. </w:t>
      </w:r>
      <w:r w:rsidR="008A2B80">
        <w:rPr>
          <w:rFonts w:ascii="Century Gothic" w:hAnsi="Century Gothic" w:cs="Arial"/>
          <w:color w:val="000000" w:themeColor="text1"/>
          <w:spacing w:val="-3"/>
          <w:sz w:val="18"/>
          <w:szCs w:val="18"/>
          <w:lang w:val="es-ES"/>
        </w:rPr>
        <w:fldChar w:fldCharType="begin">
          <w:ffData>
            <w:name w:val="Text23"/>
            <w:enabled/>
            <w:calcOnExit w:val="0"/>
            <w:textInput/>
          </w:ffData>
        </w:fldChar>
      </w:r>
      <w:bookmarkStart w:id="18" w:name="Text23"/>
      <w:r w:rsidR="008A2B80">
        <w:rPr>
          <w:rFonts w:ascii="Century Gothic" w:hAnsi="Century Gothic" w:cs="Arial"/>
          <w:color w:val="000000" w:themeColor="text1"/>
          <w:spacing w:val="-3"/>
          <w:sz w:val="18"/>
          <w:szCs w:val="18"/>
          <w:lang w:val="es-ES"/>
        </w:rPr>
        <w:instrText xml:space="preserve"> FORMTEXT </w:instrText>
      </w:r>
      <w:r w:rsidR="008A2B80">
        <w:rPr>
          <w:rFonts w:ascii="Century Gothic" w:hAnsi="Century Gothic" w:cs="Arial"/>
          <w:color w:val="000000" w:themeColor="text1"/>
          <w:spacing w:val="-3"/>
          <w:sz w:val="18"/>
          <w:szCs w:val="18"/>
          <w:lang w:val="es-ES"/>
        </w:rPr>
      </w:r>
      <w:r w:rsidR="008A2B80">
        <w:rPr>
          <w:rFonts w:ascii="Century Gothic" w:hAnsi="Century Gothic" w:cs="Arial"/>
          <w:color w:val="000000" w:themeColor="text1"/>
          <w:spacing w:val="-3"/>
          <w:sz w:val="18"/>
          <w:szCs w:val="18"/>
          <w:lang w:val="es-ES"/>
        </w:rPr>
        <w:fldChar w:fldCharType="separate"/>
      </w:r>
      <w:r w:rsidR="008A2B80">
        <w:rPr>
          <w:rFonts w:ascii="Century Gothic" w:hAnsi="Century Gothic" w:cs="Arial"/>
          <w:noProof/>
          <w:color w:val="000000" w:themeColor="text1"/>
          <w:spacing w:val="-3"/>
          <w:sz w:val="18"/>
          <w:szCs w:val="18"/>
          <w:lang w:val="es-ES"/>
        </w:rPr>
        <w:t> </w:t>
      </w:r>
      <w:r w:rsidR="008A2B80">
        <w:rPr>
          <w:rFonts w:ascii="Century Gothic" w:hAnsi="Century Gothic" w:cs="Arial"/>
          <w:noProof/>
          <w:color w:val="000000" w:themeColor="text1"/>
          <w:spacing w:val="-3"/>
          <w:sz w:val="18"/>
          <w:szCs w:val="18"/>
          <w:lang w:val="es-ES"/>
        </w:rPr>
        <w:t> </w:t>
      </w:r>
      <w:r w:rsidR="008A2B80">
        <w:rPr>
          <w:rFonts w:ascii="Century Gothic" w:hAnsi="Century Gothic" w:cs="Arial"/>
          <w:noProof/>
          <w:color w:val="000000" w:themeColor="text1"/>
          <w:spacing w:val="-3"/>
          <w:sz w:val="18"/>
          <w:szCs w:val="18"/>
          <w:lang w:val="es-ES"/>
        </w:rPr>
        <w:t> </w:t>
      </w:r>
      <w:r w:rsidR="008A2B80">
        <w:rPr>
          <w:rFonts w:ascii="Century Gothic" w:hAnsi="Century Gothic" w:cs="Arial"/>
          <w:noProof/>
          <w:color w:val="000000" w:themeColor="text1"/>
          <w:spacing w:val="-3"/>
          <w:sz w:val="18"/>
          <w:szCs w:val="18"/>
          <w:lang w:val="es-ES"/>
        </w:rPr>
        <w:t> </w:t>
      </w:r>
      <w:r w:rsidR="008A2B80">
        <w:rPr>
          <w:rFonts w:ascii="Century Gothic" w:hAnsi="Century Gothic" w:cs="Arial"/>
          <w:noProof/>
          <w:color w:val="000000" w:themeColor="text1"/>
          <w:spacing w:val="-3"/>
          <w:sz w:val="18"/>
          <w:szCs w:val="18"/>
          <w:lang w:val="es-ES"/>
        </w:rPr>
        <w:t> </w:t>
      </w:r>
      <w:r w:rsidR="008A2B80">
        <w:rPr>
          <w:rFonts w:ascii="Century Gothic" w:hAnsi="Century Gothic" w:cs="Arial"/>
          <w:color w:val="000000" w:themeColor="text1"/>
          <w:spacing w:val="-3"/>
          <w:sz w:val="18"/>
          <w:szCs w:val="18"/>
          <w:lang w:val="es-ES"/>
        </w:rPr>
        <w:fldChar w:fldCharType="end"/>
      </w:r>
      <w:bookmarkEnd w:id="18"/>
      <w:r w:rsidR="0071570E" w:rsidRPr="003F0B16">
        <w:rPr>
          <w:rFonts w:ascii="Century Gothic" w:hAnsi="Century Gothic" w:cs="Arial"/>
          <w:color w:val="000000" w:themeColor="text1"/>
          <w:spacing w:val="-3"/>
          <w:sz w:val="18"/>
          <w:szCs w:val="18"/>
          <w:lang w:val="es-ES"/>
        </w:rPr>
        <w:t xml:space="preserve">  </w:t>
      </w:r>
    </w:p>
    <w:p w:rsidR="009E5FFB" w:rsidRPr="003F0B16" w:rsidRDefault="009E5FFB" w:rsidP="006729DC">
      <w:pPr>
        <w:pStyle w:val="Sangradetextonormal"/>
        <w:ind w:left="0"/>
        <w:rPr>
          <w:rFonts w:ascii="Century Gothic" w:hAnsi="Century Gothic" w:cs="Arial"/>
          <w:color w:val="000000" w:themeColor="text1"/>
          <w:sz w:val="18"/>
          <w:szCs w:val="18"/>
          <w:lang w:val="es-ES"/>
        </w:rPr>
      </w:pPr>
      <w:r w:rsidRPr="003F0B16">
        <w:rPr>
          <w:rFonts w:ascii="Century Gothic" w:hAnsi="Century Gothic" w:cs="Arial"/>
          <w:b/>
          <w:color w:val="000000" w:themeColor="text1"/>
          <w:sz w:val="18"/>
          <w:szCs w:val="18"/>
          <w:u w:val="single"/>
          <w:lang w:val="es-ES"/>
        </w:rPr>
        <w:t xml:space="preserve">Autorizado/os de la cuenta: </w:t>
      </w:r>
      <w:r w:rsidR="0071570E" w:rsidRPr="003F0B16">
        <w:rPr>
          <w:rFonts w:ascii="Century Gothic" w:hAnsi="Century Gothic" w:cs="Arial"/>
          <w:color w:val="000000" w:themeColor="text1"/>
          <w:sz w:val="18"/>
          <w:szCs w:val="18"/>
          <w:lang w:val="es-ES"/>
        </w:rPr>
        <w:t>D./Dña:</w:t>
      </w:r>
      <w:r w:rsidR="008A2B80">
        <w:rPr>
          <w:rFonts w:ascii="Century Gothic" w:hAnsi="Century Gothic" w:cs="Arial"/>
          <w:color w:val="000000" w:themeColor="text1"/>
          <w:spacing w:val="-3"/>
          <w:sz w:val="18"/>
          <w:szCs w:val="18"/>
          <w:lang w:val="es-ES"/>
        </w:rPr>
        <w:t xml:space="preserve"> </w:t>
      </w:r>
      <w:r w:rsidR="008A2B80">
        <w:rPr>
          <w:rFonts w:ascii="Century Gothic" w:hAnsi="Century Gothic" w:cs="Arial"/>
          <w:color w:val="000000" w:themeColor="text1"/>
          <w:spacing w:val="-3"/>
          <w:sz w:val="18"/>
          <w:szCs w:val="18"/>
          <w:highlight w:val="lightGray"/>
          <w:lang w:val="es-ES"/>
        </w:rPr>
        <w:fldChar w:fldCharType="begin">
          <w:ffData>
            <w:name w:val="Text24"/>
            <w:enabled/>
            <w:calcOnExit w:val="0"/>
            <w:textInput/>
          </w:ffData>
        </w:fldChar>
      </w:r>
      <w:bookmarkStart w:id="19" w:name="Text24"/>
      <w:r w:rsidR="008A2B80">
        <w:rPr>
          <w:rFonts w:ascii="Century Gothic" w:hAnsi="Century Gothic" w:cs="Arial"/>
          <w:color w:val="000000" w:themeColor="text1"/>
          <w:spacing w:val="-3"/>
          <w:sz w:val="18"/>
          <w:szCs w:val="18"/>
          <w:highlight w:val="lightGray"/>
          <w:lang w:val="es-ES"/>
        </w:rPr>
        <w:instrText xml:space="preserve"> FORMTEXT </w:instrText>
      </w:r>
      <w:r w:rsidR="008A2B80">
        <w:rPr>
          <w:rFonts w:ascii="Century Gothic" w:hAnsi="Century Gothic" w:cs="Arial"/>
          <w:color w:val="000000" w:themeColor="text1"/>
          <w:spacing w:val="-3"/>
          <w:sz w:val="18"/>
          <w:szCs w:val="18"/>
          <w:highlight w:val="lightGray"/>
          <w:lang w:val="es-ES"/>
        </w:rPr>
      </w:r>
      <w:r w:rsidR="008A2B80">
        <w:rPr>
          <w:rFonts w:ascii="Century Gothic" w:hAnsi="Century Gothic" w:cs="Arial"/>
          <w:color w:val="000000" w:themeColor="text1"/>
          <w:spacing w:val="-3"/>
          <w:sz w:val="18"/>
          <w:szCs w:val="18"/>
          <w:highlight w:val="lightGray"/>
          <w:lang w:val="es-ES"/>
        </w:rPr>
        <w:fldChar w:fldCharType="separate"/>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noProof/>
          <w:color w:val="000000" w:themeColor="text1"/>
          <w:spacing w:val="-3"/>
          <w:sz w:val="18"/>
          <w:szCs w:val="18"/>
          <w:highlight w:val="lightGray"/>
          <w:lang w:val="es-ES"/>
        </w:rPr>
        <w:t> </w:t>
      </w:r>
      <w:r w:rsidR="008A2B80">
        <w:rPr>
          <w:rFonts w:ascii="Century Gothic" w:hAnsi="Century Gothic" w:cs="Arial"/>
          <w:color w:val="000000" w:themeColor="text1"/>
          <w:spacing w:val="-3"/>
          <w:sz w:val="18"/>
          <w:szCs w:val="18"/>
          <w:highlight w:val="lightGray"/>
          <w:lang w:val="es-ES"/>
        </w:rPr>
        <w:fldChar w:fldCharType="end"/>
      </w:r>
      <w:bookmarkEnd w:id="19"/>
      <w:r w:rsidR="0071570E" w:rsidRPr="003F0B16">
        <w:rPr>
          <w:rFonts w:ascii="Century Gothic" w:hAnsi="Century Gothic" w:cs="Arial"/>
          <w:color w:val="000000" w:themeColor="text1"/>
          <w:spacing w:val="-3"/>
          <w:sz w:val="18"/>
          <w:szCs w:val="18"/>
          <w:lang w:val="es-ES"/>
        </w:rPr>
        <w:t xml:space="preserve">, mayor de edad, con D.N.I. </w:t>
      </w:r>
      <w:r w:rsidR="00D16743"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71570E" w:rsidRPr="003F0B16">
        <w:rPr>
          <w:rFonts w:ascii="Century Gothic" w:hAnsi="Century Gothic" w:cs="Arial"/>
          <w:color w:val="000000" w:themeColor="text1"/>
          <w:spacing w:val="-3"/>
          <w:sz w:val="18"/>
          <w:szCs w:val="18"/>
          <w:highlight w:val="lightGray"/>
          <w:lang w:val="es-ES"/>
        </w:rPr>
        <w:instrText xml:space="preserve"> FORMTEXT </w:instrText>
      </w:r>
      <w:r w:rsidR="00D16743" w:rsidRPr="003F0B16">
        <w:rPr>
          <w:rFonts w:ascii="Century Gothic" w:hAnsi="Century Gothic" w:cs="Arial"/>
          <w:color w:val="000000" w:themeColor="text1"/>
          <w:spacing w:val="-3"/>
          <w:sz w:val="18"/>
          <w:szCs w:val="18"/>
          <w:highlight w:val="lightGray"/>
          <w:lang w:val="es-ES"/>
        </w:rPr>
      </w:r>
      <w:r w:rsidR="00D16743" w:rsidRPr="003F0B16">
        <w:rPr>
          <w:rFonts w:ascii="Century Gothic" w:hAnsi="Century Gothic" w:cs="Arial"/>
          <w:color w:val="000000" w:themeColor="text1"/>
          <w:spacing w:val="-3"/>
          <w:sz w:val="18"/>
          <w:szCs w:val="18"/>
          <w:highlight w:val="lightGray"/>
          <w:lang w:val="es-ES"/>
        </w:rPr>
        <w:fldChar w:fldCharType="separate"/>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D16743" w:rsidRPr="003F0B16">
        <w:rPr>
          <w:rFonts w:ascii="Century Gothic" w:hAnsi="Century Gothic" w:cs="Arial"/>
          <w:color w:val="000000" w:themeColor="text1"/>
          <w:spacing w:val="-3"/>
          <w:sz w:val="18"/>
          <w:szCs w:val="18"/>
          <w:highlight w:val="lightGray"/>
          <w:lang w:val="es-ES"/>
        </w:rPr>
        <w:fldChar w:fldCharType="end"/>
      </w:r>
    </w:p>
    <w:p w:rsidR="007E1CDB" w:rsidRPr="003F0B16" w:rsidRDefault="007E1CDB" w:rsidP="008C5741">
      <w:pPr>
        <w:pStyle w:val="Sangradetextonormal"/>
        <w:ind w:left="0"/>
        <w:rPr>
          <w:rFonts w:ascii="Century Gothic" w:hAnsi="Century Gothic" w:cs="Arial"/>
          <w:color w:val="000000" w:themeColor="text1"/>
          <w:sz w:val="18"/>
          <w:szCs w:val="18"/>
          <w:lang w:val="es-ES"/>
        </w:rPr>
      </w:pPr>
      <w:r w:rsidRPr="003F0B16">
        <w:rPr>
          <w:rFonts w:ascii="Century Gothic" w:hAnsi="Century Gothic" w:cs="Arial"/>
          <w:b/>
          <w:color w:val="000000" w:themeColor="text1"/>
          <w:sz w:val="18"/>
          <w:szCs w:val="18"/>
          <w:u w:val="single"/>
          <w:lang w:val="es-ES"/>
        </w:rPr>
        <w:t>Dirección</w:t>
      </w:r>
      <w:r w:rsidRPr="003F0B16">
        <w:rPr>
          <w:rFonts w:ascii="Century Gothic" w:hAnsi="Century Gothic" w:cs="Arial"/>
          <w:color w:val="000000" w:themeColor="text1"/>
          <w:sz w:val="18"/>
          <w:szCs w:val="18"/>
          <w:u w:val="single"/>
          <w:lang w:val="es-ES"/>
        </w:rPr>
        <w:t xml:space="preserve"> </w:t>
      </w:r>
      <w:r w:rsidRPr="003F0B16">
        <w:rPr>
          <w:rFonts w:ascii="Century Gothic" w:hAnsi="Century Gothic" w:cs="Arial"/>
          <w:b/>
          <w:color w:val="000000" w:themeColor="text1"/>
          <w:sz w:val="18"/>
          <w:szCs w:val="18"/>
          <w:u w:val="single"/>
          <w:lang w:val="es-ES"/>
        </w:rPr>
        <w:t>de la entidad bancaria</w:t>
      </w:r>
      <w:r w:rsidRPr="003F0B16">
        <w:rPr>
          <w:rFonts w:ascii="Century Gothic" w:hAnsi="Century Gothic" w:cs="Arial"/>
          <w:color w:val="000000" w:themeColor="text1"/>
          <w:sz w:val="18"/>
          <w:szCs w:val="18"/>
          <w:lang w:val="es-ES"/>
        </w:rPr>
        <w:t>:</w:t>
      </w:r>
      <w:r w:rsidR="008A2B80">
        <w:rPr>
          <w:rFonts w:ascii="Century Gothic" w:hAnsi="Century Gothic" w:cs="Arial"/>
          <w:color w:val="000000" w:themeColor="text1"/>
          <w:sz w:val="18"/>
          <w:szCs w:val="18"/>
          <w:lang w:val="es-ES"/>
        </w:rPr>
        <w:t xml:space="preserve">   </w:t>
      </w:r>
      <w:r w:rsidRPr="003F0B16">
        <w:rPr>
          <w:rFonts w:ascii="Century Gothic" w:hAnsi="Century Gothic" w:cs="Arial"/>
          <w:color w:val="000000" w:themeColor="text1"/>
          <w:sz w:val="18"/>
          <w:szCs w:val="18"/>
          <w:lang w:val="es-ES"/>
        </w:rPr>
        <w:t xml:space="preserve">  </w:t>
      </w:r>
    </w:p>
    <w:p w:rsidR="007E1CDB" w:rsidRPr="003F0B16" w:rsidRDefault="007E1CDB" w:rsidP="007E1CDB">
      <w:pPr>
        <w:pStyle w:val="Sangradetextonormal"/>
        <w:rPr>
          <w:rFonts w:ascii="Century Gothic" w:hAnsi="Century Gothic" w:cs="Arial"/>
          <w:b/>
          <w:color w:val="000000" w:themeColor="text1"/>
          <w:sz w:val="18"/>
          <w:szCs w:val="18"/>
          <w:lang w:val="es-ES"/>
        </w:rPr>
      </w:pPr>
      <w:r w:rsidRPr="003F0B16">
        <w:rPr>
          <w:rFonts w:ascii="Century Gothic" w:hAnsi="Century Gothic" w:cs="Arial"/>
          <w:b/>
          <w:color w:val="000000" w:themeColor="text1"/>
          <w:sz w:val="18"/>
          <w:szCs w:val="18"/>
          <w:lang w:val="es-ES"/>
        </w:rPr>
        <w:t xml:space="preserve">  </w:t>
      </w:r>
    </w:p>
    <w:p w:rsidR="007E1CDB" w:rsidRPr="003F0B16" w:rsidRDefault="007E1CDB" w:rsidP="008F0FA3">
      <w:pPr>
        <w:rPr>
          <w:rFonts w:ascii="Century Gothic" w:hAnsi="Century Gothic" w:cs="Arial"/>
          <w:b/>
          <w:i/>
          <w:snapToGrid w:val="0"/>
          <w:color w:val="000000" w:themeColor="text1"/>
          <w:sz w:val="18"/>
          <w:szCs w:val="18"/>
          <w:u w:val="single"/>
          <w:lang w:val="es-ES"/>
        </w:rPr>
      </w:pPr>
      <w:r w:rsidRPr="003F0B16">
        <w:rPr>
          <w:rFonts w:ascii="Century Gothic" w:hAnsi="Century Gothic" w:cs="Arial"/>
          <w:b/>
          <w:i/>
          <w:snapToGrid w:val="0"/>
          <w:color w:val="000000" w:themeColor="text1"/>
          <w:sz w:val="18"/>
          <w:szCs w:val="18"/>
          <w:u w:val="single"/>
          <w:lang w:val="es-ES"/>
        </w:rPr>
        <w:t>IMPORTANTE</w:t>
      </w:r>
    </w:p>
    <w:p w:rsidR="00CB4521" w:rsidRPr="003F0B16" w:rsidRDefault="00CB4521" w:rsidP="00A81FBF">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 xml:space="preserve">El incumplimiento del pago de cualquier </w:t>
      </w:r>
      <w:r w:rsidR="004A65F2">
        <w:rPr>
          <w:rFonts w:ascii="Century Gothic" w:hAnsi="Century Gothic" w:cs="Arial"/>
          <w:snapToGrid w:val="0"/>
          <w:color w:val="000000" w:themeColor="text1"/>
          <w:sz w:val="18"/>
          <w:szCs w:val="18"/>
          <w:lang w:val="es-ES"/>
        </w:rPr>
        <w:t>factura</w:t>
      </w:r>
      <w:r w:rsidR="004A65F2" w:rsidRPr="003F0B16">
        <w:rPr>
          <w:rFonts w:ascii="Century Gothic" w:hAnsi="Century Gothic" w:cs="Arial"/>
          <w:snapToGrid w:val="0"/>
          <w:color w:val="000000" w:themeColor="text1"/>
          <w:sz w:val="18"/>
          <w:szCs w:val="18"/>
          <w:lang w:val="es-ES"/>
        </w:rPr>
        <w:t xml:space="preserve"> </w:t>
      </w:r>
      <w:r w:rsidR="00E56D36" w:rsidRPr="003F0B16">
        <w:rPr>
          <w:rFonts w:ascii="Century Gothic" w:hAnsi="Century Gothic" w:cs="Arial"/>
          <w:snapToGrid w:val="0"/>
          <w:color w:val="000000" w:themeColor="text1"/>
          <w:sz w:val="18"/>
          <w:szCs w:val="18"/>
          <w:lang w:val="es-ES"/>
        </w:rPr>
        <w:t>se pasará a</w:t>
      </w:r>
      <w:r w:rsidR="00D50B42" w:rsidRPr="003F0B16">
        <w:rPr>
          <w:rFonts w:ascii="Century Gothic" w:hAnsi="Century Gothic" w:cs="Arial"/>
          <w:snapToGrid w:val="0"/>
          <w:color w:val="000000" w:themeColor="text1"/>
          <w:sz w:val="18"/>
          <w:szCs w:val="18"/>
          <w:lang w:val="es-ES"/>
        </w:rPr>
        <w:t>l</w:t>
      </w:r>
      <w:r w:rsidR="00E56D36" w:rsidRPr="003F0B16">
        <w:rPr>
          <w:rFonts w:ascii="Century Gothic" w:hAnsi="Century Gothic" w:cs="Arial"/>
          <w:snapToGrid w:val="0"/>
          <w:color w:val="000000" w:themeColor="text1"/>
          <w:sz w:val="18"/>
          <w:szCs w:val="18"/>
          <w:lang w:val="es-ES"/>
        </w:rPr>
        <w:t xml:space="preserve"> cobro </w:t>
      </w:r>
      <w:r w:rsidR="00944ED7">
        <w:rPr>
          <w:rFonts w:ascii="Century Gothic" w:hAnsi="Century Gothic" w:cs="Arial"/>
          <w:snapToGrid w:val="0"/>
          <w:color w:val="000000" w:themeColor="text1"/>
          <w:sz w:val="18"/>
          <w:szCs w:val="18"/>
          <w:lang w:val="es-ES"/>
        </w:rPr>
        <w:t>nuevamente</w:t>
      </w:r>
      <w:r w:rsidR="00E56D36" w:rsidRPr="003F0B16">
        <w:rPr>
          <w:rFonts w:ascii="Century Gothic" w:hAnsi="Century Gothic" w:cs="Arial"/>
          <w:snapToGrid w:val="0"/>
          <w:color w:val="000000" w:themeColor="text1"/>
          <w:sz w:val="18"/>
          <w:szCs w:val="18"/>
          <w:lang w:val="es-ES"/>
        </w:rPr>
        <w:t xml:space="preserve">, añadiéndose los gastos ocasionados por la devolución. </w:t>
      </w:r>
      <w:r w:rsidR="00014DCE">
        <w:rPr>
          <w:rFonts w:ascii="Century Gothic" w:hAnsi="Century Gothic" w:cs="Arial"/>
          <w:snapToGrid w:val="0"/>
          <w:color w:val="000000" w:themeColor="text1"/>
          <w:sz w:val="18"/>
          <w:szCs w:val="18"/>
          <w:lang w:val="es-ES"/>
        </w:rPr>
        <w:t xml:space="preserve">Más de tres </w:t>
      </w:r>
      <w:r w:rsidR="004A65F2">
        <w:rPr>
          <w:rFonts w:ascii="Century Gothic" w:hAnsi="Century Gothic" w:cs="Arial"/>
          <w:snapToGrid w:val="0"/>
          <w:color w:val="000000" w:themeColor="text1"/>
          <w:sz w:val="18"/>
          <w:szCs w:val="18"/>
          <w:lang w:val="es-ES"/>
        </w:rPr>
        <w:t>impagos</w:t>
      </w:r>
      <w:r w:rsidR="00014DCE">
        <w:rPr>
          <w:rFonts w:ascii="Century Gothic" w:hAnsi="Century Gothic" w:cs="Arial"/>
          <w:snapToGrid w:val="0"/>
          <w:color w:val="000000" w:themeColor="text1"/>
          <w:sz w:val="18"/>
          <w:szCs w:val="18"/>
          <w:lang w:val="es-ES"/>
        </w:rPr>
        <w:t xml:space="preserve"> </w:t>
      </w:r>
      <w:r w:rsidR="00D50B42" w:rsidRPr="003F0B16">
        <w:rPr>
          <w:rFonts w:ascii="Century Gothic" w:hAnsi="Century Gothic" w:cs="Arial"/>
          <w:snapToGrid w:val="0"/>
          <w:color w:val="000000" w:themeColor="text1"/>
          <w:sz w:val="18"/>
          <w:szCs w:val="18"/>
          <w:lang w:val="es-ES"/>
        </w:rPr>
        <w:t>de</w:t>
      </w:r>
      <w:r w:rsidR="004A65F2">
        <w:rPr>
          <w:rFonts w:ascii="Century Gothic" w:hAnsi="Century Gothic" w:cs="Arial"/>
          <w:snapToGrid w:val="0"/>
          <w:color w:val="000000" w:themeColor="text1"/>
          <w:sz w:val="18"/>
          <w:szCs w:val="18"/>
          <w:lang w:val="es-ES"/>
        </w:rPr>
        <w:t xml:space="preserve"> </w:t>
      </w:r>
      <w:r w:rsidR="00D50B42" w:rsidRPr="003F0B16">
        <w:rPr>
          <w:rFonts w:ascii="Century Gothic" w:hAnsi="Century Gothic" w:cs="Arial"/>
          <w:snapToGrid w:val="0"/>
          <w:color w:val="000000" w:themeColor="text1"/>
          <w:sz w:val="18"/>
          <w:szCs w:val="18"/>
          <w:lang w:val="es-ES"/>
        </w:rPr>
        <w:t>l</w:t>
      </w:r>
      <w:r w:rsidR="004A65F2">
        <w:rPr>
          <w:rFonts w:ascii="Century Gothic" w:hAnsi="Century Gothic" w:cs="Arial"/>
          <w:snapToGrid w:val="0"/>
          <w:color w:val="000000" w:themeColor="text1"/>
          <w:sz w:val="18"/>
          <w:szCs w:val="18"/>
          <w:lang w:val="es-ES"/>
        </w:rPr>
        <w:t>a</w:t>
      </w:r>
      <w:r w:rsidR="00D50B42" w:rsidRPr="003F0B16">
        <w:rPr>
          <w:rFonts w:ascii="Century Gothic" w:hAnsi="Century Gothic" w:cs="Arial"/>
          <w:snapToGrid w:val="0"/>
          <w:color w:val="000000" w:themeColor="text1"/>
          <w:sz w:val="18"/>
          <w:szCs w:val="18"/>
          <w:lang w:val="es-ES"/>
        </w:rPr>
        <w:t xml:space="preserve"> mism</w:t>
      </w:r>
      <w:r w:rsidR="004A65F2">
        <w:rPr>
          <w:rFonts w:ascii="Century Gothic" w:hAnsi="Century Gothic" w:cs="Arial"/>
          <w:snapToGrid w:val="0"/>
          <w:color w:val="000000" w:themeColor="text1"/>
          <w:sz w:val="18"/>
          <w:szCs w:val="18"/>
          <w:lang w:val="es-ES"/>
        </w:rPr>
        <w:t>a</w:t>
      </w:r>
      <w:r w:rsidR="00D50B42" w:rsidRPr="003F0B16">
        <w:rPr>
          <w:rFonts w:ascii="Century Gothic" w:hAnsi="Century Gothic" w:cs="Arial"/>
          <w:snapToGrid w:val="0"/>
          <w:color w:val="000000" w:themeColor="text1"/>
          <w:sz w:val="18"/>
          <w:szCs w:val="18"/>
          <w:lang w:val="es-ES"/>
        </w:rPr>
        <w:t xml:space="preserve"> </w:t>
      </w:r>
      <w:r w:rsidR="004A65F2">
        <w:rPr>
          <w:rFonts w:ascii="Century Gothic" w:hAnsi="Century Gothic" w:cs="Arial"/>
          <w:snapToGrid w:val="0"/>
          <w:color w:val="000000" w:themeColor="text1"/>
          <w:sz w:val="18"/>
          <w:szCs w:val="18"/>
          <w:lang w:val="es-ES"/>
        </w:rPr>
        <w:t>factura</w:t>
      </w:r>
      <w:r w:rsidR="004A65F2" w:rsidRPr="003F0B16">
        <w:rPr>
          <w:rFonts w:ascii="Century Gothic" w:hAnsi="Century Gothic" w:cs="Arial"/>
          <w:snapToGrid w:val="0"/>
          <w:color w:val="000000" w:themeColor="text1"/>
          <w:sz w:val="18"/>
          <w:szCs w:val="18"/>
          <w:lang w:val="es-ES"/>
        </w:rPr>
        <w:t xml:space="preserve"> </w:t>
      </w:r>
      <w:r w:rsidR="00D50B42" w:rsidRPr="003F0B16">
        <w:rPr>
          <w:rFonts w:ascii="Century Gothic" w:hAnsi="Century Gothic" w:cs="Arial"/>
          <w:snapToGrid w:val="0"/>
          <w:color w:val="000000" w:themeColor="text1"/>
          <w:sz w:val="18"/>
          <w:szCs w:val="18"/>
          <w:lang w:val="es-ES"/>
        </w:rPr>
        <w:t xml:space="preserve">o </w:t>
      </w:r>
      <w:r w:rsidR="004A65F2">
        <w:rPr>
          <w:rFonts w:ascii="Century Gothic" w:hAnsi="Century Gothic" w:cs="Arial"/>
          <w:snapToGrid w:val="0"/>
          <w:color w:val="000000" w:themeColor="text1"/>
          <w:sz w:val="18"/>
          <w:szCs w:val="18"/>
          <w:lang w:val="es-ES"/>
        </w:rPr>
        <w:t xml:space="preserve">el impago de más de tres mensualidades </w:t>
      </w:r>
      <w:r w:rsidR="001247CB" w:rsidRPr="003F0B16">
        <w:rPr>
          <w:rFonts w:ascii="Century Gothic" w:hAnsi="Century Gothic" w:cs="Arial"/>
          <w:b/>
          <w:snapToGrid w:val="0"/>
          <w:color w:val="000000" w:themeColor="text1"/>
          <w:sz w:val="18"/>
          <w:szCs w:val="18"/>
          <w:lang w:val="es-ES"/>
        </w:rPr>
        <w:t>dará derecho a la resolución del Contrato</w:t>
      </w:r>
      <w:r w:rsidR="00E56D36" w:rsidRPr="003F0B16">
        <w:rPr>
          <w:rFonts w:ascii="Century Gothic" w:hAnsi="Century Gothic" w:cs="Arial"/>
          <w:snapToGrid w:val="0"/>
          <w:color w:val="000000" w:themeColor="text1"/>
          <w:sz w:val="18"/>
          <w:szCs w:val="18"/>
          <w:lang w:val="es-ES"/>
        </w:rPr>
        <w:t xml:space="preserve"> por parte de la Residencia. </w:t>
      </w:r>
      <w:r w:rsidR="00D5657F" w:rsidRPr="003F0B16">
        <w:rPr>
          <w:rFonts w:ascii="Century Gothic" w:hAnsi="Century Gothic" w:cs="Arial"/>
          <w:snapToGrid w:val="0"/>
          <w:color w:val="000000" w:themeColor="text1"/>
          <w:sz w:val="18"/>
          <w:szCs w:val="18"/>
          <w:lang w:val="es-ES"/>
        </w:rPr>
        <w:t>Esta resolución</w:t>
      </w:r>
      <w:r w:rsidRPr="003F0B16">
        <w:rPr>
          <w:rFonts w:ascii="Century Gothic" w:hAnsi="Century Gothic" w:cs="Arial"/>
          <w:snapToGrid w:val="0"/>
          <w:color w:val="000000" w:themeColor="text1"/>
          <w:sz w:val="18"/>
          <w:szCs w:val="18"/>
          <w:lang w:val="es-ES"/>
        </w:rPr>
        <w:t xml:space="preserve"> será comunicad</w:t>
      </w:r>
      <w:r w:rsidR="00CC522F" w:rsidRPr="003F0B16">
        <w:rPr>
          <w:rFonts w:ascii="Century Gothic" w:hAnsi="Century Gothic" w:cs="Arial"/>
          <w:snapToGrid w:val="0"/>
          <w:color w:val="000000" w:themeColor="text1"/>
          <w:sz w:val="18"/>
          <w:szCs w:val="18"/>
          <w:lang w:val="es-ES"/>
        </w:rPr>
        <w:t>a</w:t>
      </w:r>
      <w:r w:rsidRPr="003F0B16">
        <w:rPr>
          <w:rFonts w:ascii="Century Gothic" w:hAnsi="Century Gothic" w:cs="Arial"/>
          <w:snapToGrid w:val="0"/>
          <w:color w:val="000000" w:themeColor="text1"/>
          <w:sz w:val="18"/>
          <w:szCs w:val="18"/>
          <w:lang w:val="es-ES"/>
        </w:rPr>
        <w:t xml:space="preserve"> por </w:t>
      </w:r>
      <w:r w:rsidR="007121FD" w:rsidRPr="003F0B16">
        <w:rPr>
          <w:rFonts w:ascii="Century Gothic" w:hAnsi="Century Gothic" w:cs="Arial"/>
          <w:snapToGrid w:val="0"/>
          <w:color w:val="000000" w:themeColor="text1"/>
          <w:sz w:val="18"/>
          <w:szCs w:val="18"/>
          <w:lang w:val="es-ES"/>
        </w:rPr>
        <w:t xml:space="preserve">la Residencia </w:t>
      </w:r>
      <w:r w:rsidRPr="003F0B16">
        <w:rPr>
          <w:rFonts w:ascii="Century Gothic" w:hAnsi="Century Gothic" w:cs="Arial"/>
          <w:snapToGrid w:val="0"/>
          <w:color w:val="000000" w:themeColor="text1"/>
          <w:sz w:val="18"/>
          <w:szCs w:val="18"/>
          <w:lang w:val="es-ES"/>
        </w:rPr>
        <w:t>al Residente</w:t>
      </w:r>
      <w:r w:rsidR="00F96F35" w:rsidRPr="003F0B16">
        <w:rPr>
          <w:rFonts w:ascii="Century Gothic" w:hAnsi="Century Gothic" w:cs="Arial"/>
          <w:snapToGrid w:val="0"/>
          <w:color w:val="000000" w:themeColor="text1"/>
          <w:sz w:val="18"/>
          <w:szCs w:val="18"/>
          <w:lang w:val="es-ES"/>
        </w:rPr>
        <w:t xml:space="preserve"> y al </w:t>
      </w:r>
      <w:r w:rsidR="003F7274" w:rsidRPr="003F0B16">
        <w:rPr>
          <w:rFonts w:ascii="Century Gothic" w:hAnsi="Century Gothic" w:cs="Arial"/>
          <w:snapToGrid w:val="0"/>
          <w:color w:val="000000" w:themeColor="text1"/>
          <w:sz w:val="18"/>
          <w:szCs w:val="18"/>
          <w:lang w:val="es-ES"/>
        </w:rPr>
        <w:t>Responsable</w:t>
      </w:r>
      <w:r w:rsidRPr="003F0B16">
        <w:rPr>
          <w:rFonts w:ascii="Century Gothic" w:hAnsi="Century Gothic" w:cs="Arial"/>
          <w:snapToGrid w:val="0"/>
          <w:color w:val="000000" w:themeColor="text1"/>
          <w:sz w:val="18"/>
          <w:szCs w:val="18"/>
          <w:lang w:val="es-ES"/>
        </w:rPr>
        <w:t xml:space="preserve">, </w:t>
      </w:r>
      <w:r w:rsidR="00D5657F" w:rsidRPr="003F0B16">
        <w:rPr>
          <w:rFonts w:ascii="Century Gothic" w:hAnsi="Century Gothic" w:cs="Arial"/>
          <w:snapToGrid w:val="0"/>
          <w:color w:val="000000" w:themeColor="text1"/>
          <w:sz w:val="18"/>
          <w:szCs w:val="18"/>
          <w:lang w:val="es-ES"/>
        </w:rPr>
        <w:t>quienes expresamente asumen la obligación</w:t>
      </w:r>
      <w:r w:rsidRPr="003F0B16">
        <w:rPr>
          <w:rFonts w:ascii="Century Gothic" w:hAnsi="Century Gothic" w:cs="Arial"/>
          <w:snapToGrid w:val="0"/>
          <w:color w:val="000000" w:themeColor="text1"/>
          <w:sz w:val="18"/>
          <w:szCs w:val="18"/>
          <w:lang w:val="es-ES"/>
        </w:rPr>
        <w:t xml:space="preserve"> de trasladar</w:t>
      </w:r>
      <w:r w:rsidR="00F96F35" w:rsidRPr="003F0B16">
        <w:rPr>
          <w:rFonts w:ascii="Century Gothic" w:hAnsi="Century Gothic" w:cs="Arial"/>
          <w:snapToGrid w:val="0"/>
          <w:color w:val="000000" w:themeColor="text1"/>
          <w:sz w:val="18"/>
          <w:szCs w:val="18"/>
          <w:lang w:val="es-ES"/>
        </w:rPr>
        <w:t>le</w:t>
      </w:r>
      <w:r w:rsidRPr="003F0B16">
        <w:rPr>
          <w:rFonts w:ascii="Century Gothic" w:hAnsi="Century Gothic" w:cs="Arial"/>
          <w:snapToGrid w:val="0"/>
          <w:color w:val="000000" w:themeColor="text1"/>
          <w:sz w:val="18"/>
          <w:szCs w:val="18"/>
          <w:lang w:val="es-ES"/>
        </w:rPr>
        <w:t xml:space="preserve"> a </w:t>
      </w:r>
      <w:r w:rsidR="0064618E" w:rsidRPr="003F0B16">
        <w:rPr>
          <w:rFonts w:ascii="Century Gothic" w:hAnsi="Century Gothic" w:cs="Arial"/>
          <w:snapToGrid w:val="0"/>
          <w:color w:val="000000" w:themeColor="text1"/>
          <w:sz w:val="18"/>
          <w:szCs w:val="18"/>
          <w:lang w:val="es-ES"/>
        </w:rPr>
        <w:t>su domicilio</w:t>
      </w:r>
      <w:r w:rsidR="00332C55" w:rsidRPr="003F0B16">
        <w:rPr>
          <w:rFonts w:ascii="Century Gothic" w:hAnsi="Century Gothic" w:cs="Arial"/>
          <w:snapToGrid w:val="0"/>
          <w:color w:val="000000" w:themeColor="text1"/>
          <w:sz w:val="18"/>
          <w:szCs w:val="18"/>
          <w:lang w:val="es-ES"/>
        </w:rPr>
        <w:t xml:space="preserve"> </w:t>
      </w:r>
      <w:r w:rsidR="00D5657F" w:rsidRPr="003F0B16">
        <w:rPr>
          <w:rFonts w:ascii="Century Gothic" w:hAnsi="Century Gothic" w:cs="Arial"/>
          <w:snapToGrid w:val="0"/>
          <w:color w:val="000000" w:themeColor="text1"/>
          <w:sz w:val="18"/>
          <w:szCs w:val="18"/>
          <w:lang w:val="es-ES"/>
        </w:rPr>
        <w:t>d</w:t>
      </w:r>
      <w:r w:rsidR="00332C55" w:rsidRPr="003F0B16">
        <w:rPr>
          <w:rFonts w:ascii="Century Gothic" w:hAnsi="Century Gothic" w:cs="Arial"/>
          <w:snapToGrid w:val="0"/>
          <w:color w:val="000000" w:themeColor="text1"/>
          <w:sz w:val="18"/>
          <w:szCs w:val="18"/>
          <w:lang w:val="es-ES"/>
        </w:rPr>
        <w:t>en</w:t>
      </w:r>
      <w:r w:rsidR="00D5657F" w:rsidRPr="003F0B16">
        <w:rPr>
          <w:rFonts w:ascii="Century Gothic" w:hAnsi="Century Gothic" w:cs="Arial"/>
          <w:snapToGrid w:val="0"/>
          <w:color w:val="000000" w:themeColor="text1"/>
          <w:sz w:val="18"/>
          <w:szCs w:val="18"/>
          <w:lang w:val="es-ES"/>
        </w:rPr>
        <w:t>tro</w:t>
      </w:r>
      <w:r w:rsidR="00332C55" w:rsidRPr="003F0B16">
        <w:rPr>
          <w:rFonts w:ascii="Century Gothic" w:hAnsi="Century Gothic" w:cs="Arial"/>
          <w:snapToGrid w:val="0"/>
          <w:color w:val="000000" w:themeColor="text1"/>
          <w:sz w:val="18"/>
          <w:szCs w:val="18"/>
          <w:lang w:val="es-ES"/>
        </w:rPr>
        <w:t xml:space="preserve"> </w:t>
      </w:r>
      <w:r w:rsidR="00D5657F" w:rsidRPr="003F0B16">
        <w:rPr>
          <w:rFonts w:ascii="Century Gothic" w:hAnsi="Century Gothic" w:cs="Arial"/>
          <w:snapToGrid w:val="0"/>
          <w:color w:val="000000" w:themeColor="text1"/>
          <w:sz w:val="18"/>
          <w:szCs w:val="18"/>
          <w:lang w:val="es-ES"/>
        </w:rPr>
        <w:t>d</w:t>
      </w:r>
      <w:r w:rsidR="00332C55" w:rsidRPr="003F0B16">
        <w:rPr>
          <w:rFonts w:ascii="Century Gothic" w:hAnsi="Century Gothic" w:cs="Arial"/>
          <w:snapToGrid w:val="0"/>
          <w:color w:val="000000" w:themeColor="text1"/>
          <w:sz w:val="18"/>
          <w:szCs w:val="18"/>
          <w:lang w:val="es-ES"/>
        </w:rPr>
        <w:t xml:space="preserve">el plazo de QUINCE (15) días desde que se produzca </w:t>
      </w:r>
      <w:r w:rsidR="00276FF9" w:rsidRPr="003F0B16">
        <w:rPr>
          <w:rFonts w:ascii="Century Gothic" w:hAnsi="Century Gothic" w:cs="Arial"/>
          <w:snapToGrid w:val="0"/>
          <w:color w:val="000000" w:themeColor="text1"/>
          <w:sz w:val="18"/>
          <w:szCs w:val="18"/>
          <w:lang w:val="es-ES"/>
        </w:rPr>
        <w:t>la comunicación fehaciente de la resolución del contrato.</w:t>
      </w:r>
    </w:p>
    <w:p w:rsidR="00F529F8" w:rsidRPr="003F0B16" w:rsidRDefault="00A81FBF" w:rsidP="00A81FBF">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En cualquier caso, los gastos que originen las eventuales devoluciones bancar</w:t>
      </w:r>
      <w:r w:rsidR="00332C55" w:rsidRPr="003F0B16">
        <w:rPr>
          <w:rFonts w:ascii="Century Gothic" w:hAnsi="Century Gothic" w:cs="Arial"/>
          <w:snapToGrid w:val="0"/>
          <w:color w:val="000000" w:themeColor="text1"/>
          <w:sz w:val="18"/>
          <w:szCs w:val="18"/>
          <w:lang w:val="es-ES"/>
        </w:rPr>
        <w:t xml:space="preserve">ias serán a cargo del </w:t>
      </w:r>
      <w:r w:rsidR="00D5657F" w:rsidRPr="003F0B16">
        <w:rPr>
          <w:rFonts w:ascii="Century Gothic" w:hAnsi="Century Gothic" w:cs="Arial"/>
          <w:snapToGrid w:val="0"/>
          <w:color w:val="000000" w:themeColor="text1"/>
          <w:sz w:val="18"/>
          <w:szCs w:val="18"/>
          <w:lang w:val="es-ES"/>
        </w:rPr>
        <w:t>R</w:t>
      </w:r>
      <w:r w:rsidR="00332C55" w:rsidRPr="003F0B16">
        <w:rPr>
          <w:rFonts w:ascii="Century Gothic" w:hAnsi="Century Gothic" w:cs="Arial"/>
          <w:snapToGrid w:val="0"/>
          <w:color w:val="000000" w:themeColor="text1"/>
          <w:sz w:val="18"/>
          <w:szCs w:val="18"/>
          <w:lang w:val="es-ES"/>
        </w:rPr>
        <w:t>esidente</w:t>
      </w:r>
      <w:r w:rsidR="00014768" w:rsidRPr="003F0B16">
        <w:rPr>
          <w:rFonts w:ascii="Century Gothic" w:hAnsi="Century Gothic" w:cs="Arial"/>
          <w:snapToGrid w:val="0"/>
          <w:color w:val="000000" w:themeColor="text1"/>
          <w:sz w:val="18"/>
          <w:szCs w:val="18"/>
          <w:lang w:val="es-ES"/>
        </w:rPr>
        <w:t xml:space="preserve"> y el Responsable</w:t>
      </w:r>
      <w:r w:rsidR="00332C55" w:rsidRPr="003F0B16">
        <w:rPr>
          <w:rFonts w:ascii="Century Gothic" w:hAnsi="Century Gothic" w:cs="Arial"/>
          <w:snapToGrid w:val="0"/>
          <w:color w:val="000000" w:themeColor="text1"/>
          <w:sz w:val="18"/>
          <w:szCs w:val="18"/>
          <w:lang w:val="es-ES"/>
        </w:rPr>
        <w:t xml:space="preserve">, teniendo en este caso la Residencia derecho a cobrar a éste la cantidad estipulada por este concepto que </w:t>
      </w:r>
      <w:r w:rsidR="00921ABC" w:rsidRPr="003F0B16">
        <w:rPr>
          <w:rFonts w:ascii="Century Gothic" w:hAnsi="Century Gothic" w:cs="Arial"/>
          <w:snapToGrid w:val="0"/>
          <w:color w:val="000000" w:themeColor="text1"/>
          <w:sz w:val="18"/>
          <w:szCs w:val="18"/>
          <w:lang w:val="es-ES"/>
        </w:rPr>
        <w:t>estará incluido en el mismo recibo que se girará de nuevo.</w:t>
      </w:r>
    </w:p>
    <w:p w:rsidR="0084625A" w:rsidRPr="003F0B16" w:rsidRDefault="0084625A" w:rsidP="0084625A">
      <w:pPr>
        <w:tabs>
          <w:tab w:val="left" w:pos="-720"/>
        </w:tabs>
        <w:suppressAutoHyphens/>
        <w:jc w:val="both"/>
        <w:rPr>
          <w:rFonts w:ascii="Century Gothic" w:hAnsi="Century Gothic" w:cs="Arial"/>
          <w:b/>
          <w:color w:val="000000" w:themeColor="text1"/>
          <w:spacing w:val="-3"/>
          <w:sz w:val="18"/>
          <w:szCs w:val="18"/>
          <w:lang w:val="es-ES"/>
        </w:rPr>
      </w:pPr>
      <w:r w:rsidRPr="003F0B16">
        <w:rPr>
          <w:rFonts w:ascii="Century Gothic" w:hAnsi="Century Gothic" w:cs="Arial"/>
          <w:b/>
          <w:color w:val="000000" w:themeColor="text1"/>
          <w:spacing w:val="-3"/>
          <w:sz w:val="18"/>
          <w:szCs w:val="18"/>
          <w:u w:val="single"/>
          <w:lang w:val="es-ES"/>
        </w:rPr>
        <w:t>QUINTA.- SERVICIOS</w:t>
      </w:r>
    </w:p>
    <w:p w:rsidR="0084625A" w:rsidRPr="003F0B16" w:rsidRDefault="007121FD" w:rsidP="0084625A">
      <w:pPr>
        <w:tabs>
          <w:tab w:val="left" w:pos="-720"/>
          <w:tab w:val="left" w:pos="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 Los s</w:t>
      </w:r>
      <w:r w:rsidR="0084625A" w:rsidRPr="003F0B16">
        <w:rPr>
          <w:rFonts w:ascii="Century Gothic" w:hAnsi="Century Gothic" w:cs="Arial"/>
          <w:color w:val="000000" w:themeColor="text1"/>
          <w:spacing w:val="-3"/>
          <w:sz w:val="18"/>
          <w:szCs w:val="18"/>
          <w:lang w:val="es-ES"/>
        </w:rPr>
        <w:t>ervicios incluidos en la cuota mensual por estancia</w:t>
      </w:r>
      <w:r w:rsidRPr="003F0B16">
        <w:rPr>
          <w:rFonts w:ascii="Century Gothic" w:hAnsi="Century Gothic" w:cs="Arial"/>
          <w:color w:val="000000" w:themeColor="text1"/>
          <w:spacing w:val="-3"/>
          <w:sz w:val="18"/>
          <w:szCs w:val="18"/>
          <w:lang w:val="es-ES"/>
        </w:rPr>
        <w:t xml:space="preserve"> son</w:t>
      </w:r>
      <w:r w:rsidR="0084625A" w:rsidRPr="003F0B16">
        <w:rPr>
          <w:rFonts w:ascii="Century Gothic" w:hAnsi="Century Gothic" w:cs="Arial"/>
          <w:color w:val="000000" w:themeColor="text1"/>
          <w:spacing w:val="-3"/>
          <w:sz w:val="18"/>
          <w:szCs w:val="18"/>
          <w:lang w:val="es-ES"/>
        </w:rPr>
        <w:t>:</w:t>
      </w:r>
    </w:p>
    <w:p w:rsidR="0084625A" w:rsidRPr="003F0B16" w:rsidRDefault="0084625A" w:rsidP="0084625A">
      <w:pPr>
        <w:widowControl w:val="0"/>
        <w:numPr>
          <w:ilvl w:val="0"/>
          <w:numId w:val="9"/>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Alojamiento.</w:t>
      </w:r>
    </w:p>
    <w:p w:rsidR="0084625A" w:rsidRPr="003F0B16" w:rsidRDefault="0084625A" w:rsidP="0084625A">
      <w:pPr>
        <w:widowControl w:val="0"/>
        <w:numPr>
          <w:ilvl w:val="0"/>
          <w:numId w:val="9"/>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Manutención.</w:t>
      </w:r>
    </w:p>
    <w:p w:rsidR="0084625A" w:rsidRPr="003F0B16" w:rsidRDefault="0084625A" w:rsidP="0084625A">
      <w:pPr>
        <w:widowControl w:val="0"/>
        <w:numPr>
          <w:ilvl w:val="0"/>
          <w:numId w:val="9"/>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Acogida y convivencia.</w:t>
      </w:r>
    </w:p>
    <w:p w:rsidR="0084625A" w:rsidRPr="003F0B16" w:rsidRDefault="0084625A" w:rsidP="0084625A">
      <w:pPr>
        <w:widowControl w:val="0"/>
        <w:numPr>
          <w:ilvl w:val="0"/>
          <w:numId w:val="9"/>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Lavandería y repaso de ropa.</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Atención en las actividades de la vida diaria.</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Hábitos de autonomía.</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Mantenimiento de las funciones físicas y cognitivas.</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Higiene personal.</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Soporte social.</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Atención familiar dirigida a favorecer la relación entre el residente y su familia.</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Asistencia sanitaria prestada por medios propios o ajenos.</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Fisioterapia grupal / Psicomotricidad.</w:t>
      </w:r>
    </w:p>
    <w:p w:rsidR="0084625A" w:rsidRPr="003F0B16" w:rsidRDefault="0084625A" w:rsidP="0084625A">
      <w:pPr>
        <w:widowControl w:val="0"/>
        <w:numPr>
          <w:ilvl w:val="0"/>
          <w:numId w:val="10"/>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Dinamización socio-cultural. </w:t>
      </w:r>
    </w:p>
    <w:p w:rsidR="0084625A" w:rsidRDefault="0084625A" w:rsidP="0084625A">
      <w:pPr>
        <w:widowControl w:val="0"/>
        <w:numPr>
          <w:ilvl w:val="0"/>
          <w:numId w:val="11"/>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Garantizar la asistencia sanitaria.</w:t>
      </w:r>
    </w:p>
    <w:p w:rsidR="00803D38" w:rsidRDefault="004A65F2" w:rsidP="0084625A">
      <w:pPr>
        <w:widowControl w:val="0"/>
        <w:numPr>
          <w:ilvl w:val="0"/>
          <w:numId w:val="11"/>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Atención psicológica.</w:t>
      </w:r>
    </w:p>
    <w:p w:rsidR="00803D38" w:rsidRDefault="004A65F2" w:rsidP="0084625A">
      <w:pPr>
        <w:widowControl w:val="0"/>
        <w:numPr>
          <w:ilvl w:val="0"/>
          <w:numId w:val="11"/>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Actividades de rehabilitación.</w:t>
      </w:r>
      <w:r w:rsidR="00803D38">
        <w:rPr>
          <w:rFonts w:ascii="Century Gothic" w:hAnsi="Century Gothic" w:cs="Arial"/>
          <w:color w:val="000000" w:themeColor="text1"/>
          <w:spacing w:val="-3"/>
          <w:sz w:val="18"/>
          <w:szCs w:val="18"/>
          <w:lang w:val="es-ES"/>
        </w:rPr>
        <w:t xml:space="preserve"> </w:t>
      </w:r>
    </w:p>
    <w:p w:rsidR="001B6210" w:rsidRDefault="001B6210" w:rsidP="0084625A">
      <w:pPr>
        <w:widowControl w:val="0"/>
        <w:numPr>
          <w:ilvl w:val="0"/>
          <w:numId w:val="11"/>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Productos necesarios para la higiene básica del Residente.</w:t>
      </w:r>
    </w:p>
    <w:p w:rsidR="00CA7F1D" w:rsidRDefault="00CA7F1D" w:rsidP="0084625A">
      <w:pPr>
        <w:widowControl w:val="0"/>
        <w:numPr>
          <w:ilvl w:val="0"/>
          <w:numId w:val="11"/>
        </w:numPr>
        <w:tabs>
          <w:tab w:val="clear"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Internet.</w:t>
      </w:r>
    </w:p>
    <w:p w:rsidR="003F0B16" w:rsidRPr="003F0B16" w:rsidRDefault="003F0B16" w:rsidP="003F0B16">
      <w:pPr>
        <w:widowControl w:val="0"/>
        <w:suppressAutoHyphens/>
        <w:spacing w:after="0" w:line="240" w:lineRule="auto"/>
        <w:ind w:left="567"/>
        <w:jc w:val="both"/>
        <w:rPr>
          <w:rFonts w:ascii="Century Gothic" w:hAnsi="Century Gothic" w:cs="Arial"/>
          <w:color w:val="000000" w:themeColor="text1"/>
          <w:spacing w:val="-3"/>
          <w:sz w:val="18"/>
          <w:szCs w:val="18"/>
          <w:lang w:val="es-ES"/>
        </w:rPr>
      </w:pPr>
    </w:p>
    <w:p w:rsidR="0084625A" w:rsidRPr="003F0B16" w:rsidRDefault="0084625A" w:rsidP="0084625A">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b) No están incluidos </w:t>
      </w:r>
      <w:r w:rsidR="007121FD" w:rsidRPr="003F0B16">
        <w:rPr>
          <w:rFonts w:ascii="Century Gothic" w:hAnsi="Century Gothic" w:cs="Arial"/>
          <w:color w:val="000000" w:themeColor="text1"/>
          <w:spacing w:val="-3"/>
          <w:sz w:val="18"/>
          <w:szCs w:val="18"/>
          <w:lang w:val="es-ES"/>
        </w:rPr>
        <w:t xml:space="preserve">dentro de </w:t>
      </w:r>
      <w:r w:rsidRPr="003F0B16">
        <w:rPr>
          <w:rFonts w:ascii="Century Gothic" w:hAnsi="Century Gothic" w:cs="Arial"/>
          <w:color w:val="000000" w:themeColor="text1"/>
          <w:spacing w:val="-3"/>
          <w:sz w:val="18"/>
          <w:szCs w:val="18"/>
          <w:lang w:val="es-ES"/>
        </w:rPr>
        <w:t>la cuota mensual, los servicios complementarios, siendo los principales:</w:t>
      </w:r>
    </w:p>
    <w:p w:rsidR="0084625A" w:rsidRPr="003F0B16" w:rsidRDefault="00CA7F1D"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Teléfono</w:t>
      </w:r>
      <w:r w:rsidR="0084625A" w:rsidRPr="003F0B16">
        <w:rPr>
          <w:rFonts w:ascii="Century Gothic" w:hAnsi="Century Gothic" w:cs="Arial"/>
          <w:color w:val="000000" w:themeColor="text1"/>
          <w:spacing w:val="-3"/>
          <w:sz w:val="18"/>
          <w:szCs w:val="18"/>
          <w:lang w:val="es-ES"/>
        </w:rPr>
        <w:t>.</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Limpieza de ropa propiedad del usuario y que tenga tratamiento de lavado en seco o cualquier otro tratamiento especial de limpieza.</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Peluquería.</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Podología.</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Tratamientos de fisioterapia y rehabilitación </w:t>
      </w:r>
      <w:r w:rsidR="004A65F2">
        <w:rPr>
          <w:rFonts w:ascii="Century Gothic" w:hAnsi="Century Gothic" w:cs="Arial"/>
          <w:color w:val="000000" w:themeColor="text1"/>
          <w:spacing w:val="-3"/>
          <w:sz w:val="18"/>
          <w:szCs w:val="18"/>
          <w:lang w:val="es-ES"/>
        </w:rPr>
        <w:t>específicos.</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Tratamientos psicológicos </w:t>
      </w:r>
      <w:r w:rsidR="004A65F2">
        <w:rPr>
          <w:rFonts w:ascii="Century Gothic" w:hAnsi="Century Gothic" w:cs="Arial"/>
          <w:color w:val="000000" w:themeColor="text1"/>
          <w:spacing w:val="-3"/>
          <w:sz w:val="18"/>
          <w:szCs w:val="18"/>
          <w:lang w:val="es-ES"/>
        </w:rPr>
        <w:t xml:space="preserve"> específicos</w:t>
      </w:r>
      <w:r w:rsidRPr="003F0B16">
        <w:rPr>
          <w:rFonts w:ascii="Century Gothic" w:hAnsi="Century Gothic" w:cs="Arial"/>
          <w:color w:val="000000" w:themeColor="text1"/>
          <w:spacing w:val="-3"/>
          <w:sz w:val="18"/>
          <w:szCs w:val="18"/>
          <w:lang w:val="es-ES"/>
        </w:rPr>
        <w:t>.</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Salidas programadas no incluidas en el programa de actividades y a las que el </w:t>
      </w:r>
      <w:r w:rsidR="007121FD" w:rsidRPr="003F0B16">
        <w:rPr>
          <w:rFonts w:ascii="Century Gothic" w:hAnsi="Century Gothic" w:cs="Arial"/>
          <w:color w:val="000000" w:themeColor="text1"/>
          <w:spacing w:val="-3"/>
          <w:sz w:val="18"/>
          <w:szCs w:val="18"/>
          <w:lang w:val="es-ES"/>
        </w:rPr>
        <w:t xml:space="preserve">Residente </w:t>
      </w:r>
      <w:r w:rsidRPr="003F0B16">
        <w:rPr>
          <w:rFonts w:ascii="Century Gothic" w:hAnsi="Century Gothic" w:cs="Arial"/>
          <w:color w:val="000000" w:themeColor="text1"/>
          <w:spacing w:val="-3"/>
          <w:sz w:val="18"/>
          <w:szCs w:val="18"/>
          <w:lang w:val="es-ES"/>
        </w:rPr>
        <w:t>podrá acogerse de forma voluntaria.</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Otros prestados por profesionales externos.</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Ac</w:t>
      </w:r>
      <w:r w:rsidR="007121FD" w:rsidRPr="003F0B16">
        <w:rPr>
          <w:rFonts w:ascii="Century Gothic" w:hAnsi="Century Gothic" w:cs="Arial"/>
          <w:color w:val="000000" w:themeColor="text1"/>
          <w:spacing w:val="-3"/>
          <w:sz w:val="18"/>
          <w:szCs w:val="18"/>
          <w:lang w:val="es-ES"/>
        </w:rPr>
        <w:t>ompañamiento personal fuera de la Residencia.</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Traslados a Centros hospitalarios, si fuera necesario, en caso de que el </w:t>
      </w:r>
      <w:r w:rsidR="007121FD" w:rsidRPr="003F0B16">
        <w:rPr>
          <w:rFonts w:ascii="Century Gothic" w:hAnsi="Century Gothic" w:cs="Arial"/>
          <w:color w:val="000000" w:themeColor="text1"/>
          <w:spacing w:val="-3"/>
          <w:sz w:val="18"/>
          <w:szCs w:val="18"/>
          <w:lang w:val="es-ES"/>
        </w:rPr>
        <w:t xml:space="preserve">Residente </w:t>
      </w:r>
      <w:r w:rsidRPr="003F0B16">
        <w:rPr>
          <w:rFonts w:ascii="Century Gothic" w:hAnsi="Century Gothic" w:cs="Arial"/>
          <w:color w:val="000000" w:themeColor="text1"/>
          <w:spacing w:val="-3"/>
          <w:sz w:val="18"/>
          <w:szCs w:val="18"/>
          <w:lang w:val="es-ES"/>
        </w:rPr>
        <w:t>no disponga de cobertura económica sanitaria.</w:t>
      </w:r>
    </w:p>
    <w:p w:rsidR="0084625A" w:rsidRPr="003F0B16" w:rsidRDefault="00267F33"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Coste </w:t>
      </w:r>
      <w:r w:rsidR="007121FD" w:rsidRPr="003F0B16">
        <w:rPr>
          <w:rFonts w:ascii="Century Gothic" w:hAnsi="Century Gothic" w:cs="Arial"/>
          <w:color w:val="000000" w:themeColor="text1"/>
          <w:spacing w:val="-3"/>
          <w:sz w:val="18"/>
          <w:szCs w:val="18"/>
          <w:lang w:val="es-ES"/>
        </w:rPr>
        <w:t>de m</w:t>
      </w:r>
      <w:r w:rsidR="0084625A" w:rsidRPr="003F0B16">
        <w:rPr>
          <w:rFonts w:ascii="Century Gothic" w:hAnsi="Century Gothic" w:cs="Arial"/>
          <w:color w:val="000000" w:themeColor="text1"/>
          <w:spacing w:val="-3"/>
          <w:sz w:val="18"/>
          <w:szCs w:val="18"/>
          <w:lang w:val="es-ES"/>
        </w:rPr>
        <w:t>edicamentos no incluidos en la Seguridad Social, según prescripción facultativa.</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Servicio de transporte y acompañamiento</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Servicios extras de restaurante y cafetería (no incluidos en el servicio de manutención).</w:t>
      </w:r>
    </w:p>
    <w:p w:rsidR="0084625A" w:rsidRPr="003F0B16" w:rsidRDefault="0084625A" w:rsidP="0084625A">
      <w:pPr>
        <w:widowControl w:val="0"/>
        <w:numPr>
          <w:ilvl w:val="0"/>
          <w:numId w:val="11"/>
        </w:numPr>
        <w:tabs>
          <w:tab w:val="clear" w:pos="720"/>
          <w:tab w:val="left" w:pos="-720"/>
          <w:tab w:val="num" w:pos="567"/>
        </w:tabs>
        <w:suppressAutoHyphens/>
        <w:spacing w:after="0" w:line="240" w:lineRule="auto"/>
        <w:ind w:left="567" w:hanging="283"/>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z w:val="18"/>
          <w:szCs w:val="18"/>
          <w:lang w:val="es-ES"/>
        </w:rPr>
        <w:t xml:space="preserve">Todo el material que necesite el </w:t>
      </w:r>
      <w:r w:rsidR="004834F7" w:rsidRPr="003F0B16">
        <w:rPr>
          <w:rFonts w:ascii="Century Gothic" w:hAnsi="Century Gothic" w:cs="Arial"/>
          <w:color w:val="000000" w:themeColor="text1"/>
          <w:sz w:val="18"/>
          <w:szCs w:val="18"/>
          <w:lang w:val="es-ES"/>
        </w:rPr>
        <w:t xml:space="preserve">Residente </w:t>
      </w:r>
      <w:r w:rsidRPr="003F0B16">
        <w:rPr>
          <w:rFonts w:ascii="Century Gothic" w:hAnsi="Century Gothic" w:cs="Arial"/>
          <w:color w:val="000000" w:themeColor="text1"/>
          <w:sz w:val="18"/>
          <w:szCs w:val="18"/>
          <w:lang w:val="es-ES"/>
        </w:rPr>
        <w:t xml:space="preserve">para su uso personal: sillas de ruedas, andadores, </w:t>
      </w:r>
      <w:r w:rsidR="00944ED7">
        <w:rPr>
          <w:rFonts w:ascii="Century Gothic" w:hAnsi="Century Gothic" w:cs="Arial"/>
          <w:color w:val="000000" w:themeColor="text1"/>
          <w:sz w:val="18"/>
          <w:szCs w:val="18"/>
          <w:lang w:val="es-ES"/>
        </w:rPr>
        <w:t xml:space="preserve"> </w:t>
      </w:r>
      <w:r w:rsidRPr="003F0B16">
        <w:rPr>
          <w:rFonts w:ascii="Century Gothic" w:hAnsi="Century Gothic" w:cs="Arial"/>
          <w:color w:val="000000" w:themeColor="text1"/>
          <w:sz w:val="18"/>
          <w:szCs w:val="18"/>
          <w:lang w:val="es-ES"/>
        </w:rPr>
        <w:t>etc...</w:t>
      </w:r>
    </w:p>
    <w:p w:rsidR="0084625A" w:rsidRPr="003F0B16" w:rsidRDefault="0084625A" w:rsidP="0084625A">
      <w:pPr>
        <w:widowControl w:val="0"/>
        <w:tabs>
          <w:tab w:val="left" w:pos="-720"/>
        </w:tabs>
        <w:suppressAutoHyphens/>
        <w:spacing w:after="0" w:line="240" w:lineRule="auto"/>
        <w:ind w:left="567"/>
        <w:jc w:val="both"/>
        <w:rPr>
          <w:rFonts w:ascii="Century Gothic" w:hAnsi="Century Gothic" w:cs="Arial"/>
          <w:color w:val="000000" w:themeColor="text1"/>
          <w:spacing w:val="-3"/>
          <w:sz w:val="18"/>
          <w:szCs w:val="18"/>
          <w:lang w:val="es-ES"/>
        </w:rPr>
      </w:pPr>
    </w:p>
    <w:p w:rsidR="00F223E0" w:rsidRPr="00AE226F" w:rsidRDefault="0084625A" w:rsidP="00AE226F">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En la factura se detallarán claramente las cantidades correspondientes a la estancia, los </w:t>
      </w:r>
      <w:r w:rsidR="004834F7" w:rsidRPr="003F0B16">
        <w:rPr>
          <w:rFonts w:ascii="Century Gothic" w:hAnsi="Century Gothic" w:cs="Arial"/>
          <w:color w:val="000000" w:themeColor="text1"/>
          <w:spacing w:val="-3"/>
          <w:sz w:val="18"/>
          <w:szCs w:val="18"/>
          <w:lang w:val="es-ES"/>
        </w:rPr>
        <w:t xml:space="preserve">servicios complementarios utilizados </w:t>
      </w:r>
      <w:r w:rsidRPr="003F0B16">
        <w:rPr>
          <w:rFonts w:ascii="Century Gothic" w:hAnsi="Century Gothic" w:cs="Arial"/>
          <w:color w:val="000000" w:themeColor="text1"/>
          <w:spacing w:val="-3"/>
          <w:sz w:val="18"/>
          <w:szCs w:val="18"/>
          <w:lang w:val="es-ES"/>
        </w:rPr>
        <w:t>por cuenta y orden del Residente, los impuestos repercutidos y cuantos otros conceptos se hayan de reflejar.</w:t>
      </w:r>
    </w:p>
    <w:p w:rsidR="00DD63DA" w:rsidRPr="003F0B16" w:rsidRDefault="0084625A" w:rsidP="00A81FBF">
      <w:pPr>
        <w:jc w:val="both"/>
        <w:rPr>
          <w:rFonts w:ascii="Century Gothic" w:hAnsi="Century Gothic" w:cs="Arial"/>
          <w:b/>
          <w:snapToGrid w:val="0"/>
          <w:color w:val="000000" w:themeColor="text1"/>
          <w:sz w:val="18"/>
          <w:szCs w:val="18"/>
          <w:u w:val="single"/>
          <w:lang w:val="es-ES"/>
        </w:rPr>
      </w:pPr>
      <w:r w:rsidRPr="003F0B16">
        <w:rPr>
          <w:rFonts w:ascii="Century Gothic" w:hAnsi="Century Gothic" w:cs="Arial"/>
          <w:b/>
          <w:snapToGrid w:val="0"/>
          <w:color w:val="000000" w:themeColor="text1"/>
          <w:sz w:val="18"/>
          <w:szCs w:val="18"/>
          <w:u w:val="single"/>
          <w:lang w:val="es-ES"/>
        </w:rPr>
        <w:t>SEXT</w:t>
      </w:r>
      <w:r w:rsidR="00DD63DA" w:rsidRPr="003F0B16">
        <w:rPr>
          <w:rFonts w:ascii="Century Gothic" w:hAnsi="Century Gothic" w:cs="Arial"/>
          <w:b/>
          <w:snapToGrid w:val="0"/>
          <w:color w:val="000000" w:themeColor="text1"/>
          <w:sz w:val="18"/>
          <w:szCs w:val="18"/>
          <w:u w:val="single"/>
          <w:lang w:val="es-ES"/>
        </w:rPr>
        <w:t>A.-</w:t>
      </w:r>
      <w:r w:rsidR="00D2596A" w:rsidRPr="003F0B16">
        <w:rPr>
          <w:rFonts w:ascii="Century Gothic" w:hAnsi="Century Gothic" w:cs="Arial"/>
          <w:b/>
          <w:snapToGrid w:val="0"/>
          <w:color w:val="000000" w:themeColor="text1"/>
          <w:sz w:val="18"/>
          <w:szCs w:val="18"/>
          <w:u w:val="single"/>
          <w:lang w:val="es-ES"/>
        </w:rPr>
        <w:t xml:space="preserve"> </w:t>
      </w:r>
      <w:r w:rsidR="00DD63DA" w:rsidRPr="003F0B16">
        <w:rPr>
          <w:rFonts w:ascii="Century Gothic" w:hAnsi="Century Gothic" w:cs="Arial"/>
          <w:b/>
          <w:snapToGrid w:val="0"/>
          <w:color w:val="000000" w:themeColor="text1"/>
          <w:sz w:val="18"/>
          <w:szCs w:val="18"/>
          <w:u w:val="single"/>
          <w:lang w:val="es-ES"/>
        </w:rPr>
        <w:t>SERVICIOS COMPLEMENTARIOS</w:t>
      </w:r>
    </w:p>
    <w:p w:rsidR="004105D9" w:rsidRPr="003F0B16" w:rsidRDefault="0064618E" w:rsidP="00A81FBF">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Los precios</w:t>
      </w:r>
      <w:r w:rsidR="00DD63DA" w:rsidRPr="003F0B16">
        <w:rPr>
          <w:rFonts w:ascii="Century Gothic" w:hAnsi="Century Gothic" w:cs="Arial"/>
          <w:snapToGrid w:val="0"/>
          <w:color w:val="000000" w:themeColor="text1"/>
          <w:sz w:val="18"/>
          <w:szCs w:val="18"/>
          <w:lang w:val="es-ES"/>
        </w:rPr>
        <w:t xml:space="preserve"> de los servicios complementarios permanecerán en el tablón de anuncios de información general de</w:t>
      </w:r>
      <w:r w:rsidR="00B44A95" w:rsidRPr="003F0B16">
        <w:rPr>
          <w:rFonts w:ascii="Century Gothic" w:hAnsi="Century Gothic" w:cs="Arial"/>
          <w:snapToGrid w:val="0"/>
          <w:color w:val="000000" w:themeColor="text1"/>
          <w:sz w:val="18"/>
          <w:szCs w:val="18"/>
          <w:lang w:val="es-ES"/>
        </w:rPr>
        <w:t xml:space="preserve"> la Residencia </w:t>
      </w:r>
      <w:r w:rsidR="00DD63DA" w:rsidRPr="003F0B16">
        <w:rPr>
          <w:rFonts w:ascii="Century Gothic" w:hAnsi="Century Gothic" w:cs="Arial"/>
          <w:snapToGrid w:val="0"/>
          <w:color w:val="000000" w:themeColor="text1"/>
          <w:sz w:val="18"/>
          <w:szCs w:val="18"/>
          <w:lang w:val="es-ES"/>
        </w:rPr>
        <w:t xml:space="preserve">a la vista de residentes y familiares. El </w:t>
      </w:r>
      <w:r w:rsidR="004105D9" w:rsidRPr="003F0B16">
        <w:rPr>
          <w:rFonts w:ascii="Century Gothic" w:hAnsi="Century Gothic" w:cs="Arial"/>
          <w:snapToGrid w:val="0"/>
          <w:color w:val="000000" w:themeColor="text1"/>
          <w:sz w:val="18"/>
          <w:szCs w:val="18"/>
          <w:lang w:val="es-ES"/>
        </w:rPr>
        <w:t xml:space="preserve">catálogo </w:t>
      </w:r>
      <w:r w:rsidR="00DD63DA" w:rsidRPr="003F0B16">
        <w:rPr>
          <w:rFonts w:ascii="Century Gothic" w:hAnsi="Century Gothic" w:cs="Arial"/>
          <w:snapToGrid w:val="0"/>
          <w:color w:val="000000" w:themeColor="text1"/>
          <w:sz w:val="18"/>
          <w:szCs w:val="18"/>
          <w:lang w:val="es-ES"/>
        </w:rPr>
        <w:t>y precio</w:t>
      </w:r>
      <w:r w:rsidR="004105D9" w:rsidRPr="003F0B16">
        <w:rPr>
          <w:rFonts w:ascii="Century Gothic" w:hAnsi="Century Gothic" w:cs="Arial"/>
          <w:snapToGrid w:val="0"/>
          <w:color w:val="000000" w:themeColor="text1"/>
          <w:sz w:val="18"/>
          <w:szCs w:val="18"/>
          <w:lang w:val="es-ES"/>
        </w:rPr>
        <w:t>s</w:t>
      </w:r>
      <w:r w:rsidR="00DD63DA" w:rsidRPr="003F0B16">
        <w:rPr>
          <w:rFonts w:ascii="Century Gothic" w:hAnsi="Century Gothic" w:cs="Arial"/>
          <w:snapToGrid w:val="0"/>
          <w:color w:val="000000" w:themeColor="text1"/>
          <w:sz w:val="18"/>
          <w:szCs w:val="18"/>
          <w:lang w:val="es-ES"/>
        </w:rPr>
        <w:t xml:space="preserve"> de estos servicios puede ser </w:t>
      </w:r>
      <w:r w:rsidR="004105D9" w:rsidRPr="003F0B16">
        <w:rPr>
          <w:rFonts w:ascii="Century Gothic" w:hAnsi="Century Gothic" w:cs="Arial"/>
          <w:snapToGrid w:val="0"/>
          <w:color w:val="000000" w:themeColor="text1"/>
          <w:sz w:val="18"/>
          <w:szCs w:val="18"/>
          <w:lang w:val="es-ES"/>
        </w:rPr>
        <w:t>objeto de modificación siendo</w:t>
      </w:r>
      <w:r w:rsidR="00DD63DA" w:rsidRPr="003F0B16">
        <w:rPr>
          <w:rFonts w:ascii="Century Gothic" w:hAnsi="Century Gothic" w:cs="Arial"/>
          <w:snapToGrid w:val="0"/>
          <w:color w:val="000000" w:themeColor="text1"/>
          <w:sz w:val="18"/>
          <w:szCs w:val="18"/>
          <w:lang w:val="es-ES"/>
        </w:rPr>
        <w:t>, ampliado</w:t>
      </w:r>
      <w:r w:rsidR="004105D9" w:rsidRPr="003F0B16">
        <w:rPr>
          <w:rFonts w:ascii="Century Gothic" w:hAnsi="Century Gothic" w:cs="Arial"/>
          <w:snapToGrid w:val="0"/>
          <w:color w:val="000000" w:themeColor="text1"/>
          <w:sz w:val="18"/>
          <w:szCs w:val="18"/>
          <w:lang w:val="es-ES"/>
        </w:rPr>
        <w:t>s</w:t>
      </w:r>
      <w:r w:rsidR="00DD63DA" w:rsidRPr="003F0B16">
        <w:rPr>
          <w:rFonts w:ascii="Century Gothic" w:hAnsi="Century Gothic" w:cs="Arial"/>
          <w:snapToGrid w:val="0"/>
          <w:color w:val="000000" w:themeColor="text1"/>
          <w:sz w:val="18"/>
          <w:szCs w:val="18"/>
          <w:lang w:val="es-ES"/>
        </w:rPr>
        <w:t xml:space="preserve"> o suprimidos</w:t>
      </w:r>
      <w:r w:rsidR="004105D9" w:rsidRPr="003F0B16">
        <w:rPr>
          <w:rFonts w:ascii="Century Gothic" w:hAnsi="Century Gothic" w:cs="Arial"/>
          <w:snapToGrid w:val="0"/>
          <w:color w:val="000000" w:themeColor="text1"/>
          <w:sz w:val="18"/>
          <w:szCs w:val="18"/>
          <w:lang w:val="es-ES"/>
        </w:rPr>
        <w:t>. En todo caso</w:t>
      </w:r>
      <w:r w:rsidR="004834F7" w:rsidRPr="003F0B16">
        <w:rPr>
          <w:rFonts w:ascii="Century Gothic" w:hAnsi="Century Gothic" w:cs="Arial"/>
          <w:snapToGrid w:val="0"/>
          <w:color w:val="000000" w:themeColor="text1"/>
          <w:sz w:val="18"/>
          <w:szCs w:val="18"/>
          <w:lang w:val="es-ES"/>
        </w:rPr>
        <w:t>,</w:t>
      </w:r>
      <w:r w:rsidR="004105D9" w:rsidRPr="003F0B16">
        <w:rPr>
          <w:rFonts w:ascii="Century Gothic" w:hAnsi="Century Gothic" w:cs="Arial"/>
          <w:snapToGrid w:val="0"/>
          <w:color w:val="000000" w:themeColor="text1"/>
          <w:sz w:val="18"/>
          <w:szCs w:val="18"/>
          <w:lang w:val="es-ES"/>
        </w:rPr>
        <w:t xml:space="preserve"> estas modificaciones serán publicadas correspondientemen</w:t>
      </w:r>
      <w:r w:rsidR="004834F7" w:rsidRPr="003F0B16">
        <w:rPr>
          <w:rFonts w:ascii="Century Gothic" w:hAnsi="Century Gothic" w:cs="Arial"/>
          <w:snapToGrid w:val="0"/>
          <w:color w:val="000000" w:themeColor="text1"/>
          <w:sz w:val="18"/>
          <w:szCs w:val="18"/>
          <w:lang w:val="es-ES"/>
        </w:rPr>
        <w:t xml:space="preserve">te en el tablón de anuncios de la Residencia </w:t>
      </w:r>
      <w:r w:rsidR="004105D9" w:rsidRPr="003F0B16">
        <w:rPr>
          <w:rFonts w:ascii="Century Gothic" w:hAnsi="Century Gothic" w:cs="Arial"/>
          <w:snapToGrid w:val="0"/>
          <w:color w:val="000000" w:themeColor="text1"/>
          <w:sz w:val="18"/>
          <w:szCs w:val="18"/>
          <w:lang w:val="es-ES"/>
        </w:rPr>
        <w:t xml:space="preserve">con 15 días </w:t>
      </w:r>
      <w:r w:rsidR="004834F7" w:rsidRPr="003F0B16">
        <w:rPr>
          <w:rFonts w:ascii="Century Gothic" w:hAnsi="Century Gothic" w:cs="Arial"/>
          <w:snapToGrid w:val="0"/>
          <w:color w:val="000000" w:themeColor="text1"/>
          <w:sz w:val="18"/>
          <w:szCs w:val="18"/>
          <w:lang w:val="es-ES"/>
        </w:rPr>
        <w:t>de antelación a la fecha de su aplicación.</w:t>
      </w:r>
    </w:p>
    <w:p w:rsidR="00921ABC" w:rsidRPr="003F0B16" w:rsidRDefault="00DD63DA" w:rsidP="0011570C">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El pago de estos servicios se hará igual que el resto de servicios, en la modalidad de domiciliación bancaria.</w:t>
      </w:r>
    </w:p>
    <w:p w:rsidR="00C8112F" w:rsidRPr="003F0B16" w:rsidRDefault="0084625A" w:rsidP="0011570C">
      <w:pPr>
        <w:jc w:val="both"/>
        <w:rPr>
          <w:rFonts w:ascii="Century Gothic" w:hAnsi="Century Gothic"/>
          <w:b/>
          <w:color w:val="000000" w:themeColor="text1"/>
          <w:sz w:val="18"/>
          <w:szCs w:val="18"/>
          <w:lang w:val="es-ES"/>
        </w:rPr>
      </w:pPr>
      <w:r w:rsidRPr="003F0B16">
        <w:rPr>
          <w:rFonts w:ascii="Century Gothic" w:hAnsi="Century Gothic"/>
          <w:b/>
          <w:color w:val="000000" w:themeColor="text1"/>
          <w:sz w:val="18"/>
          <w:szCs w:val="18"/>
          <w:u w:val="single"/>
          <w:lang w:val="es-ES"/>
        </w:rPr>
        <w:t>SÉPTIM</w:t>
      </w:r>
      <w:r w:rsidR="009E5FFB" w:rsidRPr="003F0B16">
        <w:rPr>
          <w:rFonts w:ascii="Century Gothic" w:hAnsi="Century Gothic"/>
          <w:b/>
          <w:color w:val="000000" w:themeColor="text1"/>
          <w:sz w:val="18"/>
          <w:szCs w:val="18"/>
          <w:u w:val="single"/>
          <w:lang w:val="es-ES"/>
        </w:rPr>
        <w:t>A.-</w:t>
      </w:r>
      <w:r w:rsidR="00C8112F" w:rsidRPr="003F0B16">
        <w:rPr>
          <w:rFonts w:ascii="Century Gothic" w:hAnsi="Century Gothic"/>
          <w:b/>
          <w:color w:val="000000" w:themeColor="text1"/>
          <w:sz w:val="18"/>
          <w:szCs w:val="18"/>
          <w:u w:val="single"/>
          <w:lang w:val="es-ES"/>
        </w:rPr>
        <w:t xml:space="preserve"> DOCUMENTACIÓN OBLIGATORIA AL INGRESO</w:t>
      </w:r>
    </w:p>
    <w:p w:rsidR="0084625A" w:rsidRPr="003F0B16" w:rsidRDefault="0084625A" w:rsidP="0084625A">
      <w:pPr>
        <w:jc w:val="both"/>
        <w:rPr>
          <w:rFonts w:ascii="Century Gothic" w:hAnsi="Century Gothic"/>
          <w:color w:val="000000"/>
          <w:sz w:val="18"/>
          <w:szCs w:val="18"/>
          <w:lang w:val="es-ES"/>
        </w:rPr>
      </w:pPr>
      <w:r w:rsidRPr="003F0B16">
        <w:rPr>
          <w:rFonts w:ascii="Century Gothic" w:hAnsi="Century Gothic"/>
          <w:color w:val="000000"/>
          <w:sz w:val="18"/>
          <w:szCs w:val="18"/>
          <w:lang w:val="es-ES"/>
        </w:rPr>
        <w:t>En este acto, se entrega por parte del Residente</w:t>
      </w:r>
      <w:r w:rsidR="00267F33" w:rsidRPr="003F0B16">
        <w:rPr>
          <w:rFonts w:ascii="Century Gothic" w:hAnsi="Century Gothic"/>
          <w:color w:val="000000"/>
          <w:sz w:val="18"/>
          <w:szCs w:val="18"/>
          <w:lang w:val="es-ES"/>
        </w:rPr>
        <w:t xml:space="preserve"> o su </w:t>
      </w:r>
      <w:r w:rsidR="003F7274" w:rsidRPr="003F0B16">
        <w:rPr>
          <w:rFonts w:ascii="Century Gothic" w:hAnsi="Century Gothic"/>
          <w:color w:val="000000"/>
          <w:sz w:val="18"/>
          <w:szCs w:val="18"/>
          <w:lang w:val="es-ES"/>
        </w:rPr>
        <w:t>Responsable</w:t>
      </w:r>
      <w:r w:rsidR="00F96F35" w:rsidRPr="003F0B16">
        <w:rPr>
          <w:rFonts w:ascii="Century Gothic" w:hAnsi="Century Gothic"/>
          <w:color w:val="000000"/>
          <w:sz w:val="18"/>
          <w:szCs w:val="18"/>
          <w:lang w:val="es-ES"/>
        </w:rPr>
        <w:t xml:space="preserve"> </w:t>
      </w:r>
      <w:r w:rsidRPr="003F0B16">
        <w:rPr>
          <w:rFonts w:ascii="Century Gothic" w:hAnsi="Century Gothic"/>
          <w:color w:val="000000"/>
          <w:sz w:val="18"/>
          <w:szCs w:val="18"/>
          <w:lang w:val="es-ES"/>
        </w:rPr>
        <w:t>la siguiente documentación:</w:t>
      </w:r>
    </w:p>
    <w:p w:rsidR="0084625A" w:rsidRPr="003F0B16" w:rsidRDefault="004834F7"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 xml:space="preserve">Copia del </w:t>
      </w:r>
      <w:r w:rsidR="00852D62" w:rsidRPr="003F0B16">
        <w:rPr>
          <w:rFonts w:ascii="Century Gothic" w:hAnsi="Century Gothic" w:cs="Arial"/>
          <w:spacing w:val="-3"/>
          <w:sz w:val="18"/>
          <w:szCs w:val="18"/>
          <w:lang w:val="es-ES"/>
        </w:rPr>
        <w:t>D.N.I. del Residente y</w:t>
      </w:r>
      <w:r w:rsidR="0084625A" w:rsidRPr="003F0B16">
        <w:rPr>
          <w:rFonts w:ascii="Century Gothic" w:hAnsi="Century Gothic" w:cs="Arial"/>
          <w:spacing w:val="-3"/>
          <w:sz w:val="18"/>
          <w:szCs w:val="18"/>
          <w:lang w:val="es-ES"/>
        </w:rPr>
        <w:t xml:space="preserve"> del Re</w:t>
      </w:r>
      <w:r w:rsidR="00852D62" w:rsidRPr="003F0B16">
        <w:rPr>
          <w:rFonts w:ascii="Century Gothic" w:hAnsi="Century Gothic" w:cs="Arial"/>
          <w:spacing w:val="-3"/>
          <w:sz w:val="18"/>
          <w:szCs w:val="18"/>
          <w:lang w:val="es-ES"/>
        </w:rPr>
        <w:t>sponsable</w:t>
      </w:r>
      <w:r w:rsidR="0084625A" w:rsidRPr="003F0B16">
        <w:rPr>
          <w:rFonts w:ascii="Century Gothic" w:hAnsi="Century Gothic" w:cs="Arial"/>
          <w:spacing w:val="-3"/>
          <w:sz w:val="18"/>
          <w:szCs w:val="18"/>
          <w:lang w:val="es-ES"/>
        </w:rPr>
        <w:t>.</w:t>
      </w:r>
    </w:p>
    <w:p w:rsidR="0084625A" w:rsidRPr="003F0B16" w:rsidRDefault="004834F7"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Copia de la c</w:t>
      </w:r>
      <w:r w:rsidR="0084625A" w:rsidRPr="003F0B16">
        <w:rPr>
          <w:rFonts w:ascii="Century Gothic" w:hAnsi="Century Gothic" w:cs="Arial"/>
          <w:spacing w:val="-3"/>
          <w:sz w:val="18"/>
          <w:szCs w:val="18"/>
          <w:lang w:val="es-ES"/>
        </w:rPr>
        <w:t>artilla y tarjeta de la Seguridad Social.</w:t>
      </w:r>
    </w:p>
    <w:p w:rsidR="0084625A" w:rsidRPr="003F0B16" w:rsidRDefault="0084625A"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Talonario médico en caso de pertenecer a alguna sociedad médica privada.</w:t>
      </w:r>
    </w:p>
    <w:p w:rsidR="0084625A" w:rsidRPr="003F0B16" w:rsidRDefault="0084625A"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Informe médico reciente, radiografías y, toda aquella información de importancia               estratégica para el adecuado cuidado del Residente.</w:t>
      </w:r>
    </w:p>
    <w:p w:rsidR="004105D9" w:rsidRPr="003F0B16" w:rsidRDefault="004834F7" w:rsidP="00CB4521">
      <w:pPr>
        <w:pStyle w:val="Prrafodelista"/>
        <w:numPr>
          <w:ilvl w:val="0"/>
          <w:numId w:val="12"/>
        </w:numPr>
        <w:tabs>
          <w:tab w:val="left" w:pos="-720"/>
        </w:tabs>
        <w:suppressAutoHyphens/>
        <w:jc w:val="both"/>
        <w:rPr>
          <w:rFonts w:ascii="Century Gothic" w:hAnsi="Century Gothic" w:cs="Arial"/>
          <w:spacing w:val="-3"/>
          <w:sz w:val="18"/>
          <w:szCs w:val="18"/>
          <w:vertAlign w:val="subscript"/>
          <w:lang w:val="es-ES"/>
        </w:rPr>
      </w:pPr>
      <w:r w:rsidRPr="003F0B16">
        <w:rPr>
          <w:rFonts w:ascii="Century Gothic" w:hAnsi="Century Gothic" w:cs="Arial"/>
          <w:spacing w:val="-3"/>
          <w:sz w:val="18"/>
          <w:szCs w:val="18"/>
          <w:lang w:val="es-ES"/>
        </w:rPr>
        <w:t>Copia de la p</w:t>
      </w:r>
      <w:r w:rsidR="0084625A" w:rsidRPr="003F0B16">
        <w:rPr>
          <w:rFonts w:ascii="Century Gothic" w:hAnsi="Century Gothic" w:cs="Arial"/>
          <w:spacing w:val="-3"/>
          <w:sz w:val="18"/>
          <w:szCs w:val="18"/>
          <w:lang w:val="es-ES"/>
        </w:rPr>
        <w:t>óliza de seguro cubriendo los gastos de defunción, así como último recibo acreditativo del pago, si los hubiera.</w:t>
      </w:r>
    </w:p>
    <w:p w:rsidR="00B47111" w:rsidRPr="003F0B16" w:rsidRDefault="0084625A"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OCTAV</w:t>
      </w:r>
      <w:r w:rsidR="000D1EF4" w:rsidRPr="003F0B16">
        <w:rPr>
          <w:rFonts w:ascii="Century Gothic" w:hAnsi="Century Gothic"/>
          <w:b/>
          <w:color w:val="000000" w:themeColor="text1"/>
          <w:sz w:val="18"/>
          <w:szCs w:val="18"/>
          <w:u w:val="single"/>
          <w:lang w:val="es-ES"/>
        </w:rPr>
        <w:t>A</w:t>
      </w:r>
      <w:r w:rsidR="00CD3931" w:rsidRPr="003F0B16">
        <w:rPr>
          <w:rFonts w:ascii="Century Gothic" w:hAnsi="Century Gothic"/>
          <w:b/>
          <w:color w:val="000000" w:themeColor="text1"/>
          <w:sz w:val="18"/>
          <w:szCs w:val="18"/>
          <w:u w:val="single"/>
          <w:lang w:val="es-ES"/>
        </w:rPr>
        <w:t>.-FIANZA</w:t>
      </w:r>
    </w:p>
    <w:p w:rsidR="00F11BD7" w:rsidRPr="003F0B16" w:rsidRDefault="004834F7"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A la firma del presente c</w:t>
      </w:r>
      <w:r w:rsidR="00792709" w:rsidRPr="003F0B16">
        <w:rPr>
          <w:rFonts w:ascii="Century Gothic" w:hAnsi="Century Gothic"/>
          <w:color w:val="000000" w:themeColor="text1"/>
          <w:sz w:val="18"/>
          <w:szCs w:val="18"/>
          <w:lang w:val="es-ES"/>
        </w:rPr>
        <w:t xml:space="preserve">ontrato de admisión el Residente </w:t>
      </w:r>
      <w:r w:rsidR="003F5708" w:rsidRPr="003F0B16">
        <w:rPr>
          <w:rFonts w:ascii="Century Gothic" w:hAnsi="Century Gothic"/>
          <w:color w:val="000000" w:themeColor="text1"/>
          <w:sz w:val="18"/>
          <w:szCs w:val="18"/>
          <w:lang w:val="es-ES"/>
        </w:rPr>
        <w:t>a</w:t>
      </w:r>
      <w:r w:rsidR="00792709" w:rsidRPr="003F0B16">
        <w:rPr>
          <w:rFonts w:ascii="Century Gothic" w:hAnsi="Century Gothic"/>
          <w:color w:val="000000" w:themeColor="text1"/>
          <w:sz w:val="18"/>
          <w:szCs w:val="18"/>
          <w:lang w:val="es-ES"/>
        </w:rPr>
        <w:t xml:space="preserve">utoriza a la Residencia a </w:t>
      </w:r>
      <w:r w:rsidR="00475BD8" w:rsidRPr="003F0B16">
        <w:rPr>
          <w:rFonts w:ascii="Century Gothic" w:hAnsi="Century Gothic"/>
          <w:color w:val="000000" w:themeColor="text1"/>
          <w:sz w:val="18"/>
          <w:szCs w:val="18"/>
          <w:lang w:val="es-ES"/>
        </w:rPr>
        <w:t>cobrar</w:t>
      </w:r>
      <w:r w:rsidR="00B47111" w:rsidRPr="003F0B16">
        <w:rPr>
          <w:rFonts w:ascii="Century Gothic" w:hAnsi="Century Gothic"/>
          <w:color w:val="000000" w:themeColor="text1"/>
          <w:sz w:val="18"/>
          <w:szCs w:val="18"/>
          <w:lang w:val="es-ES"/>
        </w:rPr>
        <w:t>, en concepto de FIANZA,</w:t>
      </w:r>
      <w:r w:rsidR="00792709" w:rsidRPr="003F0B16">
        <w:rPr>
          <w:rFonts w:ascii="Century Gothic" w:hAnsi="Century Gothic"/>
          <w:color w:val="000000" w:themeColor="text1"/>
          <w:sz w:val="18"/>
          <w:szCs w:val="18"/>
          <w:lang w:val="es-ES"/>
        </w:rPr>
        <w:t xml:space="preserve"> en la cuenta bancaria establecida en la </w:t>
      </w:r>
      <w:r w:rsidR="00CC7F15" w:rsidRPr="003F0B16">
        <w:rPr>
          <w:rFonts w:ascii="Century Gothic" w:hAnsi="Century Gothic"/>
          <w:color w:val="000000" w:themeColor="text1"/>
          <w:sz w:val="18"/>
          <w:szCs w:val="18"/>
          <w:lang w:val="es-ES"/>
        </w:rPr>
        <w:t>Cláusula</w:t>
      </w:r>
      <w:r w:rsidR="00792709" w:rsidRPr="003F0B16">
        <w:rPr>
          <w:rFonts w:ascii="Century Gothic" w:hAnsi="Century Gothic"/>
          <w:color w:val="000000" w:themeColor="text1"/>
          <w:sz w:val="18"/>
          <w:szCs w:val="18"/>
          <w:lang w:val="es-ES"/>
        </w:rPr>
        <w:t xml:space="preserve"> Cuarta del contrato la cantidad</w:t>
      </w:r>
      <w:r w:rsidR="008C5741" w:rsidRPr="003F0B16">
        <w:rPr>
          <w:rFonts w:ascii="Century Gothic" w:hAnsi="Century Gothic"/>
          <w:color w:val="000000" w:themeColor="text1"/>
          <w:sz w:val="18"/>
          <w:szCs w:val="18"/>
          <w:lang w:val="es-ES"/>
        </w:rPr>
        <w:t xml:space="preserve"> </w:t>
      </w:r>
      <w:r w:rsidR="00503630" w:rsidRPr="003F0B16">
        <w:rPr>
          <w:rFonts w:ascii="Century Gothic" w:hAnsi="Century Gothic"/>
          <w:color w:val="000000" w:themeColor="text1"/>
          <w:sz w:val="18"/>
          <w:szCs w:val="18"/>
          <w:lang w:val="es-ES"/>
        </w:rPr>
        <w:t>equivalente</w:t>
      </w:r>
      <w:r w:rsidR="00AE1F50" w:rsidRPr="003F0B16">
        <w:rPr>
          <w:rFonts w:ascii="Century Gothic" w:hAnsi="Century Gothic"/>
          <w:color w:val="000000" w:themeColor="text1"/>
          <w:sz w:val="18"/>
          <w:szCs w:val="18"/>
          <w:lang w:val="es-ES"/>
        </w:rPr>
        <w:t xml:space="preserve"> al </w:t>
      </w:r>
      <w:r w:rsidR="00241E30" w:rsidRPr="003F0B16">
        <w:rPr>
          <w:rFonts w:ascii="Century Gothic" w:hAnsi="Century Gothic"/>
          <w:color w:val="000000" w:themeColor="text1"/>
          <w:sz w:val="18"/>
          <w:szCs w:val="18"/>
          <w:lang w:val="es-ES"/>
        </w:rPr>
        <w:t xml:space="preserve">50 % </w:t>
      </w:r>
      <w:r w:rsidR="00AE1F50" w:rsidRPr="003F0B16">
        <w:rPr>
          <w:rFonts w:ascii="Century Gothic" w:hAnsi="Century Gothic"/>
          <w:color w:val="000000" w:themeColor="text1"/>
          <w:sz w:val="18"/>
          <w:szCs w:val="18"/>
          <w:lang w:val="es-ES"/>
        </w:rPr>
        <w:t>de la cuota mensual, sirviendo el resguardo del banco de pago o cargo como justificante de dicho pago de garantía.</w:t>
      </w:r>
      <w:r w:rsidR="00475BD8" w:rsidRPr="003F0B16" w:rsidDel="00475BD8">
        <w:rPr>
          <w:rFonts w:ascii="Century Gothic" w:hAnsi="Century Gothic"/>
          <w:color w:val="000000" w:themeColor="text1"/>
          <w:sz w:val="18"/>
          <w:szCs w:val="18"/>
          <w:lang w:val="es-ES"/>
        </w:rPr>
        <w:t xml:space="preserve"> </w:t>
      </w:r>
      <w:r w:rsidR="00AE1F50" w:rsidRPr="003F0B16">
        <w:rPr>
          <w:rFonts w:ascii="Century Gothic" w:hAnsi="Century Gothic"/>
          <w:color w:val="000000" w:themeColor="text1"/>
          <w:sz w:val="18"/>
          <w:szCs w:val="18"/>
          <w:lang w:val="es-ES"/>
        </w:rPr>
        <w:t xml:space="preserve">Una vez finalizado el Contrato de admisión, el Residente tendrá derecho a que se le devuelva la cantidad en su día </w:t>
      </w:r>
      <w:r w:rsidR="00B47111" w:rsidRPr="003F0B16">
        <w:rPr>
          <w:rFonts w:ascii="Century Gothic" w:hAnsi="Century Gothic"/>
          <w:color w:val="000000" w:themeColor="text1"/>
          <w:sz w:val="18"/>
          <w:szCs w:val="18"/>
          <w:lang w:val="es-ES"/>
        </w:rPr>
        <w:t xml:space="preserve">entregada </w:t>
      </w:r>
      <w:r w:rsidR="00AE1F50" w:rsidRPr="003F0B16">
        <w:rPr>
          <w:rFonts w:ascii="Century Gothic" w:hAnsi="Century Gothic"/>
          <w:color w:val="000000" w:themeColor="text1"/>
          <w:sz w:val="18"/>
          <w:szCs w:val="18"/>
          <w:lang w:val="es-ES"/>
        </w:rPr>
        <w:t>por este concepto</w:t>
      </w:r>
      <w:r w:rsidR="00267F33" w:rsidRPr="003F0B16">
        <w:rPr>
          <w:rFonts w:ascii="Century Gothic" w:hAnsi="Century Gothic"/>
          <w:color w:val="000000" w:themeColor="text1"/>
          <w:sz w:val="18"/>
          <w:szCs w:val="18"/>
          <w:lang w:val="es-ES"/>
        </w:rPr>
        <w:t>.</w:t>
      </w:r>
      <w:r w:rsidR="002359BF" w:rsidRPr="003F0B16">
        <w:rPr>
          <w:rFonts w:ascii="Century Gothic" w:hAnsi="Century Gothic"/>
          <w:color w:val="000000" w:themeColor="text1"/>
          <w:sz w:val="18"/>
          <w:szCs w:val="18"/>
          <w:lang w:val="es-ES"/>
        </w:rPr>
        <w:t xml:space="preserve"> Al final de la estancia se liquidará la fianza devolviendo su importe descontados aquellos conceptos que se adeuden a la Residencia por cua</w:t>
      </w:r>
      <w:r w:rsidRPr="003F0B16">
        <w:rPr>
          <w:rFonts w:ascii="Century Gothic" w:hAnsi="Century Gothic"/>
          <w:color w:val="000000" w:themeColor="text1"/>
          <w:sz w:val="18"/>
          <w:szCs w:val="18"/>
          <w:lang w:val="es-ES"/>
        </w:rPr>
        <w:t>lquier motivo tales como impag</w:t>
      </w:r>
      <w:r w:rsidR="002359BF" w:rsidRPr="003F0B16">
        <w:rPr>
          <w:rFonts w:ascii="Century Gothic" w:hAnsi="Century Gothic"/>
          <w:color w:val="000000" w:themeColor="text1"/>
          <w:sz w:val="18"/>
          <w:szCs w:val="18"/>
          <w:lang w:val="es-ES"/>
        </w:rPr>
        <w:t>os</w:t>
      </w:r>
      <w:r w:rsidR="00AE1F50" w:rsidRPr="003F0B16">
        <w:rPr>
          <w:rFonts w:ascii="Century Gothic" w:hAnsi="Century Gothic"/>
          <w:color w:val="000000" w:themeColor="text1"/>
          <w:sz w:val="18"/>
          <w:szCs w:val="18"/>
          <w:lang w:val="es-ES"/>
        </w:rPr>
        <w:t xml:space="preserve">, así como gastos (si los hubiera) por desperfectos o daños al mobiliario o </w:t>
      </w:r>
      <w:r w:rsidRPr="003F0B16">
        <w:rPr>
          <w:rFonts w:ascii="Century Gothic" w:hAnsi="Century Gothic"/>
          <w:color w:val="000000" w:themeColor="text1"/>
          <w:sz w:val="18"/>
          <w:szCs w:val="18"/>
          <w:lang w:val="es-ES"/>
        </w:rPr>
        <w:t xml:space="preserve">a la Residencia, </w:t>
      </w:r>
      <w:r w:rsidR="00AE1F50" w:rsidRPr="003F0B16">
        <w:rPr>
          <w:rFonts w:ascii="Century Gothic" w:hAnsi="Century Gothic"/>
          <w:color w:val="000000" w:themeColor="text1"/>
          <w:sz w:val="18"/>
          <w:szCs w:val="18"/>
          <w:lang w:val="es-ES"/>
        </w:rPr>
        <w:t>ocasionados por el Residente</w:t>
      </w:r>
      <w:r w:rsidR="002359BF" w:rsidRPr="003F0B16">
        <w:rPr>
          <w:rFonts w:ascii="Century Gothic" w:hAnsi="Century Gothic"/>
          <w:color w:val="000000" w:themeColor="text1"/>
          <w:sz w:val="18"/>
          <w:szCs w:val="18"/>
          <w:lang w:val="es-ES"/>
        </w:rPr>
        <w:t xml:space="preserve"> y que no hayan sido debidamente abonados previamente</w:t>
      </w:r>
      <w:r w:rsidR="00AE1F50" w:rsidRPr="003F0B16">
        <w:rPr>
          <w:rFonts w:ascii="Century Gothic" w:hAnsi="Century Gothic"/>
          <w:color w:val="000000" w:themeColor="text1"/>
          <w:sz w:val="18"/>
          <w:szCs w:val="18"/>
          <w:lang w:val="es-ES"/>
        </w:rPr>
        <w:t>.</w:t>
      </w:r>
    </w:p>
    <w:p w:rsidR="002359BF" w:rsidRPr="003F0B16" w:rsidRDefault="00F529F8"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NOVENA</w:t>
      </w:r>
      <w:r w:rsidR="00A00F7A" w:rsidRPr="003F0B16">
        <w:rPr>
          <w:rFonts w:ascii="Century Gothic" w:hAnsi="Century Gothic"/>
          <w:b/>
          <w:color w:val="000000" w:themeColor="text1"/>
          <w:sz w:val="18"/>
          <w:szCs w:val="18"/>
          <w:u w:val="single"/>
          <w:lang w:val="es-ES"/>
        </w:rPr>
        <w:t xml:space="preserve">.- </w:t>
      </w:r>
      <w:r w:rsidR="002359BF" w:rsidRPr="003F0B16">
        <w:rPr>
          <w:rFonts w:ascii="Century Gothic" w:hAnsi="Century Gothic"/>
          <w:b/>
          <w:color w:val="000000" w:themeColor="text1"/>
          <w:sz w:val="18"/>
          <w:szCs w:val="18"/>
          <w:u w:val="single"/>
          <w:lang w:val="es-ES"/>
        </w:rPr>
        <w:t xml:space="preserve">CAUSAS DE </w:t>
      </w:r>
      <w:r w:rsidR="00E72814" w:rsidRPr="003F0B16">
        <w:rPr>
          <w:rFonts w:ascii="Century Gothic" w:hAnsi="Century Gothic"/>
          <w:b/>
          <w:color w:val="000000" w:themeColor="text1"/>
          <w:sz w:val="18"/>
          <w:szCs w:val="18"/>
          <w:u w:val="single"/>
          <w:lang w:val="es-ES"/>
        </w:rPr>
        <w:t xml:space="preserve">RESOLUCIÓN </w:t>
      </w:r>
      <w:r w:rsidR="002359BF" w:rsidRPr="003F0B16">
        <w:rPr>
          <w:rFonts w:ascii="Century Gothic" w:hAnsi="Century Gothic"/>
          <w:b/>
          <w:color w:val="000000" w:themeColor="text1"/>
          <w:sz w:val="18"/>
          <w:szCs w:val="18"/>
          <w:u w:val="single"/>
          <w:lang w:val="es-ES"/>
        </w:rPr>
        <w:t>DE CONTRATO</w:t>
      </w:r>
    </w:p>
    <w:p w:rsidR="00852D62" w:rsidRPr="003F0B16" w:rsidRDefault="00E72814" w:rsidP="0002593E">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Serán causas de resolución del presente contrato</w:t>
      </w:r>
      <w:r w:rsidR="00852D62" w:rsidRPr="003F0B16">
        <w:rPr>
          <w:rFonts w:ascii="Century Gothic" w:hAnsi="Century Gothic"/>
          <w:color w:val="000000" w:themeColor="text1"/>
          <w:sz w:val="18"/>
          <w:szCs w:val="18"/>
          <w:lang w:val="es-ES"/>
        </w:rPr>
        <w:t>:</w:t>
      </w:r>
    </w:p>
    <w:p w:rsidR="008C5B5E" w:rsidRPr="003F0B16" w:rsidRDefault="00852D62" w:rsidP="00852D62">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solicit</w:t>
      </w:r>
      <w:r w:rsidR="00E75801" w:rsidRPr="003F0B16">
        <w:rPr>
          <w:rFonts w:ascii="Century Gothic" w:hAnsi="Century Gothic"/>
          <w:color w:val="000000" w:themeColor="text1"/>
          <w:sz w:val="18"/>
          <w:szCs w:val="18"/>
          <w:lang w:val="es-ES"/>
        </w:rPr>
        <w:t>ud</w:t>
      </w:r>
      <w:r w:rsidRPr="003F0B16">
        <w:rPr>
          <w:rFonts w:ascii="Century Gothic" w:hAnsi="Century Gothic"/>
          <w:color w:val="000000" w:themeColor="text1"/>
          <w:sz w:val="18"/>
          <w:szCs w:val="18"/>
          <w:lang w:val="es-ES"/>
        </w:rPr>
        <w:t xml:space="preserve"> voluntaria</w:t>
      </w:r>
      <w:r w:rsidR="0004398C" w:rsidRPr="003F0B16">
        <w:rPr>
          <w:rFonts w:ascii="Century Gothic" w:hAnsi="Century Gothic"/>
          <w:color w:val="000000" w:themeColor="text1"/>
          <w:sz w:val="18"/>
          <w:szCs w:val="18"/>
          <w:lang w:val="es-ES"/>
        </w:rPr>
        <w:t xml:space="preserve"> </w:t>
      </w:r>
      <w:r w:rsidR="00E75801" w:rsidRPr="003F0B16">
        <w:rPr>
          <w:rFonts w:ascii="Century Gothic" w:hAnsi="Century Gothic"/>
          <w:color w:val="000000" w:themeColor="text1"/>
          <w:sz w:val="18"/>
          <w:szCs w:val="18"/>
          <w:lang w:val="es-ES"/>
        </w:rPr>
        <w:t>d</w:t>
      </w:r>
      <w:r w:rsidR="00475BD8" w:rsidRPr="003F0B16">
        <w:rPr>
          <w:rFonts w:ascii="Century Gothic" w:hAnsi="Century Gothic"/>
          <w:color w:val="000000" w:themeColor="text1"/>
          <w:sz w:val="18"/>
          <w:szCs w:val="18"/>
          <w:lang w:val="es-ES"/>
        </w:rPr>
        <w:t>el Residente</w:t>
      </w:r>
      <w:r w:rsidR="00E72814" w:rsidRPr="003F0B16">
        <w:rPr>
          <w:rFonts w:ascii="Century Gothic" w:hAnsi="Century Gothic"/>
          <w:color w:val="000000" w:themeColor="text1"/>
          <w:sz w:val="18"/>
          <w:szCs w:val="18"/>
          <w:lang w:val="es-ES"/>
        </w:rPr>
        <w:t xml:space="preserve"> preavisando </w:t>
      </w:r>
      <w:r w:rsidR="00475BD8" w:rsidRPr="003F0B16">
        <w:rPr>
          <w:rFonts w:ascii="Century Gothic" w:hAnsi="Century Gothic"/>
          <w:color w:val="000000" w:themeColor="text1"/>
          <w:sz w:val="18"/>
          <w:szCs w:val="18"/>
          <w:lang w:val="es-ES"/>
        </w:rPr>
        <w:t xml:space="preserve">por escrito </w:t>
      </w:r>
      <w:r w:rsidR="00E72814" w:rsidRPr="003F0B16">
        <w:rPr>
          <w:rFonts w:ascii="Century Gothic" w:hAnsi="Century Gothic"/>
          <w:color w:val="000000" w:themeColor="text1"/>
          <w:sz w:val="18"/>
          <w:szCs w:val="18"/>
          <w:lang w:val="es-ES"/>
        </w:rPr>
        <w:t xml:space="preserve">con QUINCE (15) días de antelación </w:t>
      </w:r>
      <w:r w:rsidR="004834F7" w:rsidRPr="003F0B16">
        <w:rPr>
          <w:rFonts w:ascii="Century Gothic" w:hAnsi="Century Gothic"/>
          <w:color w:val="000000" w:themeColor="text1"/>
          <w:sz w:val="18"/>
          <w:szCs w:val="18"/>
          <w:lang w:val="es-ES"/>
        </w:rPr>
        <w:t>a</w:t>
      </w:r>
      <w:r w:rsidRPr="003F0B16">
        <w:rPr>
          <w:rFonts w:ascii="Century Gothic" w:hAnsi="Century Gothic"/>
          <w:color w:val="000000" w:themeColor="text1"/>
          <w:sz w:val="18"/>
          <w:szCs w:val="18"/>
          <w:lang w:val="es-ES"/>
        </w:rPr>
        <w:t xml:space="preserve"> la fecha en que desee dar por resuelto el contrato</w:t>
      </w:r>
      <w:r w:rsidR="00E72814" w:rsidRPr="003F0B16">
        <w:rPr>
          <w:rFonts w:ascii="Century Gothic" w:hAnsi="Century Gothic"/>
          <w:color w:val="000000" w:themeColor="text1"/>
          <w:sz w:val="18"/>
          <w:szCs w:val="18"/>
          <w:lang w:val="es-ES"/>
        </w:rPr>
        <w:t>.</w:t>
      </w:r>
    </w:p>
    <w:p w:rsidR="008C5B5E" w:rsidRPr="003F0B16" w:rsidRDefault="004A65F2">
      <w:pPr>
        <w:pStyle w:val="Prrafodelista"/>
        <w:numPr>
          <w:ilvl w:val="1"/>
          <w:numId w:val="18"/>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El impago de más de tres facturas o el impago de tres mensualidades.  </w:t>
      </w:r>
    </w:p>
    <w:p w:rsidR="008C5B5E" w:rsidRPr="003F0B16" w:rsidRDefault="0004398C">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Por </w:t>
      </w:r>
      <w:r w:rsidR="00E72814" w:rsidRPr="003F0B16">
        <w:rPr>
          <w:rFonts w:ascii="Century Gothic" w:hAnsi="Century Gothic"/>
          <w:color w:val="000000" w:themeColor="text1"/>
          <w:sz w:val="18"/>
          <w:szCs w:val="18"/>
          <w:lang w:val="es-ES"/>
        </w:rPr>
        <w:t>el incumplimiento de las obligaciones dimanantes del presente contrato o del Reglamento de Régimen Interior.</w:t>
      </w:r>
    </w:p>
    <w:p w:rsidR="00BE06B9" w:rsidRPr="003F0B16" w:rsidRDefault="00475BD8">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Por las recogidas en el </w:t>
      </w:r>
      <w:r w:rsidR="00FB2688" w:rsidRPr="003F0B16">
        <w:rPr>
          <w:rFonts w:ascii="Century Gothic" w:hAnsi="Century Gothic"/>
          <w:color w:val="000000" w:themeColor="text1"/>
          <w:sz w:val="18"/>
          <w:szCs w:val="18"/>
          <w:lang w:val="es-ES"/>
        </w:rPr>
        <w:t>artículo</w:t>
      </w:r>
      <w:r w:rsidRPr="003F0B16">
        <w:rPr>
          <w:rFonts w:ascii="Century Gothic" w:hAnsi="Century Gothic"/>
          <w:color w:val="000000" w:themeColor="text1"/>
          <w:sz w:val="18"/>
          <w:szCs w:val="18"/>
          <w:lang w:val="es-ES"/>
        </w:rPr>
        <w:t xml:space="preserve"> 26 del Reglamento de Régimen interior.</w:t>
      </w:r>
    </w:p>
    <w:p w:rsidR="001D183E" w:rsidRDefault="00E75801" w:rsidP="001D183E">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Por fallecimiento del Residente.</w:t>
      </w:r>
    </w:p>
    <w:p w:rsidR="00DE6415" w:rsidRDefault="00DE6415" w:rsidP="00DE6415">
      <w:pPr>
        <w:pStyle w:val="Prrafodelista"/>
        <w:jc w:val="both"/>
        <w:rPr>
          <w:rFonts w:ascii="Century Gothic" w:hAnsi="Century Gothic"/>
          <w:color w:val="000000" w:themeColor="text1"/>
          <w:sz w:val="18"/>
          <w:szCs w:val="18"/>
          <w:lang w:val="es-ES"/>
        </w:rPr>
      </w:pPr>
    </w:p>
    <w:p w:rsidR="00DE6415" w:rsidRPr="003F0B16" w:rsidRDefault="00DE6415" w:rsidP="00DE6415">
      <w:pPr>
        <w:pStyle w:val="Prrafodelista"/>
        <w:jc w:val="both"/>
        <w:rPr>
          <w:rFonts w:ascii="Century Gothic" w:hAnsi="Century Gothic"/>
          <w:color w:val="000000" w:themeColor="text1"/>
          <w:sz w:val="18"/>
          <w:szCs w:val="18"/>
          <w:lang w:val="es-ES"/>
        </w:rPr>
      </w:pPr>
    </w:p>
    <w:p w:rsidR="001D183E" w:rsidRPr="003F0B16" w:rsidRDefault="001D183E" w:rsidP="001D183E">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DECIMA.- LIQUIDACIÓN</w:t>
      </w:r>
    </w:p>
    <w:p w:rsidR="003F0B16" w:rsidRDefault="0004398C" w:rsidP="00E7281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el caso de que se produzca una baja, la Residencia </w:t>
      </w:r>
      <w:r w:rsidR="00475BD8" w:rsidRPr="003F0B16">
        <w:rPr>
          <w:rFonts w:ascii="Century Gothic" w:hAnsi="Century Gothic"/>
          <w:color w:val="000000" w:themeColor="text1"/>
          <w:sz w:val="18"/>
          <w:szCs w:val="18"/>
          <w:lang w:val="es-ES"/>
        </w:rPr>
        <w:t xml:space="preserve">realizará </w:t>
      </w:r>
      <w:r w:rsidR="004834F7" w:rsidRPr="003F0B16">
        <w:rPr>
          <w:rFonts w:ascii="Century Gothic" w:hAnsi="Century Gothic"/>
          <w:color w:val="000000" w:themeColor="text1"/>
          <w:sz w:val="18"/>
          <w:szCs w:val="18"/>
          <w:lang w:val="es-ES"/>
        </w:rPr>
        <w:t>una liquidación de c</w:t>
      </w:r>
      <w:r w:rsidRPr="003F0B16">
        <w:rPr>
          <w:rFonts w:ascii="Century Gothic" w:hAnsi="Century Gothic"/>
          <w:color w:val="000000" w:themeColor="text1"/>
          <w:sz w:val="18"/>
          <w:szCs w:val="18"/>
          <w:lang w:val="es-ES"/>
        </w:rPr>
        <w:t xml:space="preserve">ontrato, en el plazo máximo de </w:t>
      </w:r>
      <w:r w:rsidR="004834F7" w:rsidRPr="003F0B16">
        <w:rPr>
          <w:rFonts w:ascii="Century Gothic" w:hAnsi="Century Gothic"/>
          <w:color w:val="000000" w:themeColor="text1"/>
          <w:sz w:val="18"/>
          <w:szCs w:val="18"/>
          <w:lang w:val="es-ES"/>
        </w:rPr>
        <w:t>quince (15) días.</w:t>
      </w:r>
    </w:p>
    <w:p w:rsidR="008C5B5E" w:rsidRPr="003F0B16" w:rsidRDefault="00475BD8" w:rsidP="00E7281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El importe real a facturar por la estancia del mes en que se produzca la baja será el que corresponda a </w:t>
      </w:r>
      <w:r w:rsidR="001247CB" w:rsidRPr="003F0B16">
        <w:rPr>
          <w:rFonts w:ascii="Century Gothic" w:hAnsi="Century Gothic"/>
          <w:color w:val="000000" w:themeColor="text1"/>
          <w:sz w:val="18"/>
          <w:szCs w:val="18"/>
          <w:lang w:val="es-ES"/>
        </w:rPr>
        <w:t xml:space="preserve">los días reales de estancia </w:t>
      </w:r>
      <w:r w:rsidR="004834F7" w:rsidRPr="003F0B16">
        <w:rPr>
          <w:rFonts w:ascii="Century Gothic" w:hAnsi="Century Gothic"/>
          <w:color w:val="000000" w:themeColor="text1"/>
          <w:sz w:val="18"/>
          <w:szCs w:val="18"/>
          <w:lang w:val="es-ES"/>
        </w:rPr>
        <w:t>en la Residencia</w:t>
      </w:r>
      <w:r w:rsidRPr="003F0B16">
        <w:rPr>
          <w:rFonts w:ascii="Century Gothic" w:hAnsi="Century Gothic"/>
          <w:color w:val="000000" w:themeColor="text1"/>
          <w:sz w:val="18"/>
          <w:szCs w:val="18"/>
          <w:lang w:val="es-ES"/>
        </w:rPr>
        <w:t>, por lo que, se emitirá un abono por los días que resten hasta el final de mes.</w:t>
      </w:r>
    </w:p>
    <w:p w:rsidR="008C5B5E" w:rsidRPr="003F0B16" w:rsidRDefault="0004398C" w:rsidP="00E7281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liquidación incluirá la cantidad que se depositó como garantía de pago</w:t>
      </w:r>
      <w:r w:rsidR="004834F7" w:rsidRPr="003F0B16">
        <w:rPr>
          <w:rFonts w:ascii="Century Gothic" w:hAnsi="Century Gothic"/>
          <w:color w:val="000000" w:themeColor="text1"/>
          <w:sz w:val="18"/>
          <w:szCs w:val="18"/>
          <w:lang w:val="es-ES"/>
        </w:rPr>
        <w:t xml:space="preserve"> (Fianza)</w:t>
      </w:r>
      <w:r w:rsidRPr="003F0B16">
        <w:rPr>
          <w:rFonts w:ascii="Century Gothic" w:hAnsi="Century Gothic"/>
          <w:color w:val="000000" w:themeColor="text1"/>
          <w:sz w:val="18"/>
          <w:szCs w:val="18"/>
          <w:lang w:val="es-ES"/>
        </w:rPr>
        <w:t xml:space="preserve"> una vez deducidas las partidas que queden pendientes de liquidar tal y como se define en la </w:t>
      </w:r>
      <w:r w:rsidR="001D183E" w:rsidRPr="003F0B16">
        <w:rPr>
          <w:rFonts w:ascii="Century Gothic" w:hAnsi="Century Gothic"/>
          <w:color w:val="000000" w:themeColor="text1"/>
          <w:sz w:val="18"/>
          <w:szCs w:val="18"/>
          <w:lang w:val="es-ES"/>
        </w:rPr>
        <w:t>presente</w:t>
      </w:r>
      <w:r w:rsidR="004834F7" w:rsidRPr="003F0B16">
        <w:rPr>
          <w:rFonts w:ascii="Century Gothic" w:hAnsi="Century Gothic"/>
          <w:color w:val="000000" w:themeColor="text1"/>
          <w:sz w:val="18"/>
          <w:szCs w:val="18"/>
          <w:lang w:val="es-ES"/>
        </w:rPr>
        <w:t xml:space="preserve"> clausula</w:t>
      </w:r>
      <w:r w:rsidR="001D183E" w:rsidRPr="003F0B16">
        <w:rPr>
          <w:rFonts w:ascii="Century Gothic" w:hAnsi="Century Gothic"/>
          <w:color w:val="000000" w:themeColor="text1"/>
          <w:sz w:val="18"/>
          <w:szCs w:val="18"/>
          <w:lang w:val="es-ES"/>
        </w:rPr>
        <w:t>.</w:t>
      </w:r>
      <w:r w:rsidR="00E75801"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Asimismo</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se podrán facturar los gastos que</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en concepto de posibles desperfectos y reparaciones a la habitación y/o a</w:t>
      </w:r>
      <w:r w:rsidR="004834F7" w:rsidRPr="003F0B16">
        <w:rPr>
          <w:rFonts w:ascii="Century Gothic" w:hAnsi="Century Gothic"/>
          <w:color w:val="000000" w:themeColor="text1"/>
          <w:sz w:val="18"/>
          <w:szCs w:val="18"/>
          <w:lang w:val="es-ES"/>
        </w:rPr>
        <w:t xml:space="preserve"> la Residencia y/o al mobiliario de esta última</w:t>
      </w:r>
      <w:r w:rsidR="00E75801" w:rsidRPr="003F0B16">
        <w:rPr>
          <w:rFonts w:ascii="Century Gothic" w:hAnsi="Century Gothic"/>
          <w:color w:val="000000" w:themeColor="text1"/>
          <w:sz w:val="18"/>
          <w:szCs w:val="18"/>
          <w:lang w:val="es-ES"/>
        </w:rPr>
        <w:t>, se hubieren producido por parte del Residente.</w:t>
      </w:r>
    </w:p>
    <w:p w:rsidR="003E0F64" w:rsidRPr="003F0B16" w:rsidRDefault="003E0F64" w:rsidP="003E0F6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La Residencia avisará al Residente </w:t>
      </w:r>
      <w:r w:rsidR="003F7274" w:rsidRPr="003F0B16">
        <w:rPr>
          <w:rFonts w:ascii="Century Gothic" w:hAnsi="Century Gothic"/>
          <w:color w:val="000000" w:themeColor="text1"/>
          <w:sz w:val="18"/>
          <w:szCs w:val="18"/>
          <w:lang w:val="es-ES"/>
        </w:rPr>
        <w:t xml:space="preserve">y/o al Responsable </w:t>
      </w:r>
      <w:r w:rsidR="00AE58F4" w:rsidRPr="003F0B16">
        <w:rPr>
          <w:rFonts w:ascii="Century Gothic" w:hAnsi="Century Gothic"/>
          <w:color w:val="000000" w:themeColor="text1"/>
          <w:sz w:val="18"/>
          <w:szCs w:val="18"/>
          <w:lang w:val="es-ES"/>
        </w:rPr>
        <w:t xml:space="preserve">de que la liquidación estará a su disposición </w:t>
      </w:r>
      <w:r w:rsidRPr="003F0B16">
        <w:rPr>
          <w:rFonts w:ascii="Century Gothic" w:hAnsi="Century Gothic"/>
          <w:color w:val="000000" w:themeColor="text1"/>
          <w:sz w:val="18"/>
          <w:szCs w:val="18"/>
          <w:lang w:val="es-ES"/>
        </w:rPr>
        <w:t xml:space="preserve">para que </w:t>
      </w:r>
      <w:r w:rsidR="00AE58F4" w:rsidRPr="003F0B16">
        <w:rPr>
          <w:rFonts w:ascii="Century Gothic" w:hAnsi="Century Gothic"/>
          <w:color w:val="000000" w:themeColor="text1"/>
          <w:sz w:val="18"/>
          <w:szCs w:val="18"/>
          <w:lang w:val="es-ES"/>
        </w:rPr>
        <w:t xml:space="preserve">se </w:t>
      </w:r>
      <w:r w:rsidRPr="003F0B16">
        <w:rPr>
          <w:rFonts w:ascii="Century Gothic" w:hAnsi="Century Gothic"/>
          <w:color w:val="000000" w:themeColor="text1"/>
          <w:sz w:val="18"/>
          <w:szCs w:val="18"/>
          <w:lang w:val="es-ES"/>
        </w:rPr>
        <w:t>revise y procedan a su firma</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en prueba de conformidad</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en un plazo de </w:t>
      </w:r>
      <w:r w:rsidR="004834F7" w:rsidRPr="003F0B16">
        <w:rPr>
          <w:rFonts w:ascii="Century Gothic" w:hAnsi="Century Gothic"/>
          <w:color w:val="000000" w:themeColor="text1"/>
          <w:sz w:val="18"/>
          <w:szCs w:val="18"/>
          <w:lang w:val="es-ES"/>
        </w:rPr>
        <w:t>cinco (</w:t>
      </w:r>
      <w:r w:rsidRPr="003F0B16">
        <w:rPr>
          <w:rFonts w:ascii="Century Gothic" w:hAnsi="Century Gothic"/>
          <w:color w:val="000000" w:themeColor="text1"/>
          <w:sz w:val="18"/>
          <w:szCs w:val="18"/>
          <w:lang w:val="es-ES"/>
        </w:rPr>
        <w:t>5</w:t>
      </w:r>
      <w:r w:rsidR="004834F7"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DIAS. </w:t>
      </w:r>
    </w:p>
    <w:p w:rsidR="003E0F64" w:rsidRPr="003F0B16" w:rsidRDefault="004834F7" w:rsidP="0004398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Si la liquidación diera</w:t>
      </w:r>
      <w:r w:rsidR="0004398C" w:rsidRPr="003F0B16">
        <w:rPr>
          <w:rFonts w:ascii="Century Gothic" w:hAnsi="Century Gothic"/>
          <w:color w:val="000000" w:themeColor="text1"/>
          <w:sz w:val="18"/>
          <w:szCs w:val="18"/>
          <w:lang w:val="es-ES"/>
        </w:rPr>
        <w:t xml:space="preserve"> como resultado una cantidad a devolver a favor del Residente, la Residencia efectuará una transferencia</w:t>
      </w:r>
      <w:r w:rsidRPr="003F0B16">
        <w:rPr>
          <w:rFonts w:ascii="Century Gothic" w:hAnsi="Century Gothic"/>
          <w:color w:val="000000" w:themeColor="text1"/>
          <w:sz w:val="18"/>
          <w:szCs w:val="18"/>
          <w:lang w:val="es-ES"/>
        </w:rPr>
        <w:t xml:space="preserve"> a </w:t>
      </w:r>
      <w:r w:rsidR="00535224">
        <w:rPr>
          <w:rFonts w:ascii="Century Gothic" w:hAnsi="Century Gothic"/>
          <w:color w:val="000000" w:themeColor="text1"/>
          <w:sz w:val="18"/>
          <w:szCs w:val="18"/>
          <w:lang w:val="es-ES"/>
        </w:rPr>
        <w:t>la misma cuenta bancaria que consta en este contrato</w:t>
      </w:r>
      <w:r w:rsidR="0004398C" w:rsidRPr="003F0B16">
        <w:rPr>
          <w:rFonts w:ascii="Century Gothic" w:hAnsi="Century Gothic"/>
          <w:color w:val="000000" w:themeColor="text1"/>
          <w:sz w:val="18"/>
          <w:szCs w:val="18"/>
          <w:lang w:val="es-ES"/>
        </w:rPr>
        <w:t xml:space="preserve"> en un plazo máximo de cincuenta y ocho (58) días</w:t>
      </w:r>
      <w:r w:rsidRPr="003F0B16">
        <w:rPr>
          <w:rFonts w:ascii="Century Gothic" w:hAnsi="Century Gothic"/>
          <w:color w:val="000000" w:themeColor="text1"/>
          <w:sz w:val="18"/>
          <w:szCs w:val="18"/>
          <w:lang w:val="es-ES"/>
        </w:rPr>
        <w:t xml:space="preserve">, </w:t>
      </w:r>
      <w:r w:rsidR="0004398C" w:rsidRPr="003F0B16">
        <w:rPr>
          <w:rFonts w:ascii="Century Gothic" w:hAnsi="Century Gothic"/>
          <w:color w:val="000000" w:themeColor="text1"/>
          <w:sz w:val="18"/>
          <w:szCs w:val="18"/>
          <w:lang w:val="es-ES"/>
        </w:rPr>
        <w:t xml:space="preserve"> desde la fecha en</w:t>
      </w:r>
      <w:r w:rsidRPr="003F0B16">
        <w:rPr>
          <w:rFonts w:ascii="Century Gothic" w:hAnsi="Century Gothic"/>
          <w:color w:val="000000" w:themeColor="text1"/>
          <w:sz w:val="18"/>
          <w:szCs w:val="18"/>
          <w:lang w:val="es-ES"/>
        </w:rPr>
        <w:t xml:space="preserve"> la</w:t>
      </w:r>
      <w:r w:rsidR="0004398C" w:rsidRPr="003F0B16">
        <w:rPr>
          <w:rFonts w:ascii="Century Gothic" w:hAnsi="Century Gothic"/>
          <w:color w:val="000000" w:themeColor="text1"/>
          <w:sz w:val="18"/>
          <w:szCs w:val="18"/>
          <w:lang w:val="es-ES"/>
        </w:rPr>
        <w:t xml:space="preserve"> que se h</w:t>
      </w:r>
      <w:r w:rsidRPr="003F0B16">
        <w:rPr>
          <w:rFonts w:ascii="Century Gothic" w:hAnsi="Century Gothic"/>
          <w:color w:val="000000" w:themeColor="text1"/>
          <w:sz w:val="18"/>
          <w:szCs w:val="18"/>
          <w:lang w:val="es-ES"/>
        </w:rPr>
        <w:t xml:space="preserve">ubiera </w:t>
      </w:r>
      <w:r w:rsidR="0004398C" w:rsidRPr="003F0B16">
        <w:rPr>
          <w:rFonts w:ascii="Century Gothic" w:hAnsi="Century Gothic"/>
          <w:color w:val="000000" w:themeColor="text1"/>
          <w:sz w:val="18"/>
          <w:szCs w:val="18"/>
          <w:lang w:val="es-ES"/>
        </w:rPr>
        <w:t>cobrado el último recibo</w:t>
      </w:r>
      <w:r w:rsidR="00E75801" w:rsidRPr="003F0B16">
        <w:rPr>
          <w:rFonts w:ascii="Century Gothic" w:hAnsi="Century Gothic"/>
          <w:color w:val="000000" w:themeColor="text1"/>
          <w:sz w:val="18"/>
          <w:szCs w:val="18"/>
          <w:lang w:val="es-ES"/>
        </w:rPr>
        <w:t xml:space="preserve">, </w:t>
      </w:r>
      <w:r w:rsidR="003E0F64" w:rsidRPr="003F0B16">
        <w:rPr>
          <w:rFonts w:ascii="Century Gothic" w:hAnsi="Century Gothic"/>
          <w:color w:val="000000" w:themeColor="text1"/>
          <w:sz w:val="18"/>
          <w:szCs w:val="18"/>
          <w:lang w:val="es-ES"/>
        </w:rPr>
        <w:t>a la cuenta consignada en el presente contrato</w:t>
      </w:r>
      <w:r w:rsidR="0004398C" w:rsidRPr="003F0B16">
        <w:rPr>
          <w:rFonts w:ascii="Century Gothic" w:hAnsi="Century Gothic"/>
          <w:color w:val="000000" w:themeColor="text1"/>
          <w:sz w:val="18"/>
          <w:szCs w:val="18"/>
          <w:lang w:val="es-ES"/>
        </w:rPr>
        <w:t xml:space="preserve">. </w:t>
      </w:r>
    </w:p>
    <w:p w:rsidR="00CD36E9" w:rsidRPr="003F0B16" w:rsidRDefault="0004398C" w:rsidP="0004398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caso de que la liquidación salga a cobrar al Residente se </w:t>
      </w:r>
      <w:r w:rsidR="00475BD8" w:rsidRPr="003F0B16">
        <w:rPr>
          <w:rFonts w:ascii="Century Gothic" w:hAnsi="Century Gothic"/>
          <w:color w:val="000000" w:themeColor="text1"/>
          <w:sz w:val="18"/>
          <w:szCs w:val="18"/>
          <w:lang w:val="es-ES"/>
        </w:rPr>
        <w:t xml:space="preserve">cobrará </w:t>
      </w:r>
      <w:r w:rsidRPr="003F0B16">
        <w:rPr>
          <w:rFonts w:ascii="Century Gothic" w:hAnsi="Century Gothic"/>
          <w:color w:val="000000" w:themeColor="text1"/>
          <w:sz w:val="18"/>
          <w:szCs w:val="18"/>
          <w:lang w:val="es-ES"/>
        </w:rPr>
        <w:t xml:space="preserve"> </w:t>
      </w:r>
      <w:r w:rsidR="00475BD8" w:rsidRPr="003F0B16">
        <w:rPr>
          <w:rFonts w:ascii="Century Gothic" w:hAnsi="Century Gothic"/>
          <w:color w:val="000000" w:themeColor="text1"/>
          <w:sz w:val="18"/>
          <w:szCs w:val="18"/>
          <w:lang w:val="es-ES"/>
        </w:rPr>
        <w:t xml:space="preserve">con cargo a </w:t>
      </w:r>
      <w:r w:rsidRPr="003F0B16">
        <w:rPr>
          <w:rFonts w:ascii="Century Gothic" w:hAnsi="Century Gothic"/>
          <w:color w:val="000000" w:themeColor="text1"/>
          <w:sz w:val="18"/>
          <w:szCs w:val="18"/>
          <w:lang w:val="es-ES"/>
        </w:rPr>
        <w:t xml:space="preserve">la cuenta corriente bancaria habitual del Residente (indicada en el presente contrato). Para este último caso y para el supuesto de que el Residente </w:t>
      </w:r>
      <w:r w:rsidR="003F7274" w:rsidRPr="003F0B16">
        <w:rPr>
          <w:rFonts w:ascii="Century Gothic" w:hAnsi="Century Gothic"/>
          <w:color w:val="000000" w:themeColor="text1"/>
          <w:sz w:val="18"/>
          <w:szCs w:val="18"/>
          <w:lang w:val="es-ES"/>
        </w:rPr>
        <w:t xml:space="preserve">y/o el Responsable </w:t>
      </w:r>
      <w:r w:rsidRPr="003F0B16">
        <w:rPr>
          <w:rFonts w:ascii="Century Gothic" w:hAnsi="Century Gothic"/>
          <w:color w:val="000000" w:themeColor="text1"/>
          <w:sz w:val="18"/>
          <w:szCs w:val="18"/>
          <w:lang w:val="es-ES"/>
        </w:rPr>
        <w:t>no firmara</w:t>
      </w:r>
      <w:r w:rsidR="003F7274" w:rsidRPr="003F0B16">
        <w:rPr>
          <w:rFonts w:ascii="Century Gothic" w:hAnsi="Century Gothic"/>
          <w:color w:val="000000" w:themeColor="text1"/>
          <w:sz w:val="18"/>
          <w:szCs w:val="18"/>
          <w:lang w:val="es-ES"/>
        </w:rPr>
        <w:t>n</w:t>
      </w:r>
      <w:r w:rsidR="004834F7" w:rsidRPr="003F0B16">
        <w:rPr>
          <w:rFonts w:ascii="Century Gothic" w:hAnsi="Century Gothic"/>
          <w:color w:val="000000" w:themeColor="text1"/>
          <w:sz w:val="18"/>
          <w:szCs w:val="18"/>
          <w:lang w:val="es-ES"/>
        </w:rPr>
        <w:t xml:space="preserve"> la l</w:t>
      </w:r>
      <w:r w:rsidRPr="003F0B16">
        <w:rPr>
          <w:rFonts w:ascii="Century Gothic" w:hAnsi="Century Gothic"/>
          <w:color w:val="000000" w:themeColor="text1"/>
          <w:sz w:val="18"/>
          <w:szCs w:val="18"/>
          <w:lang w:val="es-ES"/>
        </w:rPr>
        <w:t xml:space="preserve">iquidación dentro del plazo de </w:t>
      </w:r>
      <w:r w:rsidR="004834F7" w:rsidRPr="003F0B16">
        <w:rPr>
          <w:rFonts w:ascii="Century Gothic" w:hAnsi="Century Gothic"/>
          <w:color w:val="000000" w:themeColor="text1"/>
          <w:sz w:val="18"/>
          <w:szCs w:val="18"/>
          <w:lang w:val="es-ES"/>
        </w:rPr>
        <w:t>los cinco</w:t>
      </w:r>
      <w:r w:rsidRPr="003F0B16">
        <w:rPr>
          <w:rFonts w:ascii="Century Gothic" w:hAnsi="Century Gothic"/>
          <w:color w:val="000000" w:themeColor="text1"/>
          <w:sz w:val="18"/>
          <w:szCs w:val="18"/>
          <w:lang w:val="es-ES"/>
        </w:rPr>
        <w:t xml:space="preserve"> (</w:t>
      </w:r>
      <w:r w:rsidR="00BE06B9" w:rsidRPr="003F0B16">
        <w:rPr>
          <w:rFonts w:ascii="Century Gothic" w:hAnsi="Century Gothic"/>
          <w:color w:val="000000" w:themeColor="text1"/>
          <w:sz w:val="18"/>
          <w:szCs w:val="18"/>
          <w:lang w:val="es-ES"/>
        </w:rPr>
        <w:t>5</w:t>
      </w:r>
      <w:r w:rsidRPr="003F0B16">
        <w:rPr>
          <w:rFonts w:ascii="Century Gothic" w:hAnsi="Century Gothic"/>
          <w:color w:val="000000" w:themeColor="text1"/>
          <w:sz w:val="18"/>
          <w:szCs w:val="18"/>
          <w:lang w:val="es-ES"/>
        </w:rPr>
        <w:t>) días referido</w:t>
      </w:r>
      <w:r w:rsidR="003F7274" w:rsidRPr="003F0B16">
        <w:rPr>
          <w:rFonts w:ascii="Century Gothic" w:hAnsi="Century Gothic"/>
          <w:color w:val="000000" w:themeColor="text1"/>
          <w:sz w:val="18"/>
          <w:szCs w:val="18"/>
          <w:lang w:val="es-ES"/>
        </w:rPr>
        <w:t>s</w:t>
      </w:r>
      <w:r w:rsidRPr="003F0B16">
        <w:rPr>
          <w:rFonts w:ascii="Century Gothic" w:hAnsi="Century Gothic"/>
          <w:color w:val="000000" w:themeColor="text1"/>
          <w:sz w:val="18"/>
          <w:szCs w:val="18"/>
          <w:lang w:val="es-ES"/>
        </w:rPr>
        <w:t xml:space="preserve">, ésta se entenderá </w:t>
      </w:r>
      <w:r w:rsidR="004834F7" w:rsidRPr="003F0B16">
        <w:rPr>
          <w:rFonts w:ascii="Century Gothic" w:hAnsi="Century Gothic"/>
          <w:color w:val="000000" w:themeColor="text1"/>
          <w:sz w:val="18"/>
          <w:szCs w:val="18"/>
          <w:lang w:val="es-ES"/>
        </w:rPr>
        <w:t xml:space="preserve">como </w:t>
      </w:r>
      <w:r w:rsidRPr="003F0B16">
        <w:rPr>
          <w:rFonts w:ascii="Century Gothic" w:hAnsi="Century Gothic"/>
          <w:color w:val="000000" w:themeColor="text1"/>
          <w:sz w:val="18"/>
          <w:szCs w:val="18"/>
          <w:lang w:val="es-ES"/>
        </w:rPr>
        <w:t>conforme</w:t>
      </w:r>
      <w:r w:rsidR="004834F7"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y la Residencia tendrá derecho a pasar al cobro los cargos contemplados en </w:t>
      </w:r>
      <w:r w:rsidR="004834F7" w:rsidRPr="003F0B16">
        <w:rPr>
          <w:rFonts w:ascii="Century Gothic" w:hAnsi="Century Gothic"/>
          <w:color w:val="000000" w:themeColor="text1"/>
          <w:sz w:val="18"/>
          <w:szCs w:val="18"/>
          <w:lang w:val="es-ES"/>
        </w:rPr>
        <w:t>la presente cláusula.</w:t>
      </w:r>
    </w:p>
    <w:p w:rsidR="003E0F64" w:rsidRPr="003F0B16" w:rsidRDefault="00BE06B9" w:rsidP="0004398C">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UNDECIMA.</w:t>
      </w:r>
      <w:r w:rsidR="003E0F64" w:rsidRPr="003F0B16">
        <w:rPr>
          <w:rFonts w:ascii="Century Gothic" w:hAnsi="Century Gothic"/>
          <w:b/>
          <w:color w:val="000000" w:themeColor="text1"/>
          <w:sz w:val="18"/>
          <w:szCs w:val="18"/>
          <w:u w:val="single"/>
          <w:lang w:val="es-ES"/>
        </w:rPr>
        <w:t>- RESERVA DE PLAZA POR AUSENCIA</w:t>
      </w:r>
    </w:p>
    <w:p w:rsidR="0004398C" w:rsidRPr="003F0B16" w:rsidRDefault="0004398C" w:rsidP="0004398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Las ausencias forzosas por internamiento en un centro sanitario, convalecencia o asistencia familiar, comportarán la reserva de plaza sin límite de tiempo en las mismas condiciones económicas, con deducción de la parte correspondiente al coste de la alimentación establecido.</w:t>
      </w:r>
    </w:p>
    <w:p w:rsidR="003E0F64" w:rsidRPr="003F0B16" w:rsidRDefault="003E0F64" w:rsidP="003E0F6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caso de ausencia voluntaria no superior a 60 días naturales, la Residencia reservará la plaza del Residente, pero cobrará en todo caso el precio de estancia, con deducción </w:t>
      </w:r>
      <w:r w:rsidR="00E75801" w:rsidRPr="003F0B16">
        <w:rPr>
          <w:rFonts w:ascii="Century Gothic" w:hAnsi="Century Gothic"/>
          <w:color w:val="000000" w:themeColor="text1"/>
          <w:sz w:val="18"/>
          <w:szCs w:val="18"/>
          <w:lang w:val="es-ES"/>
        </w:rPr>
        <w:t>de</w:t>
      </w:r>
      <w:r w:rsidRPr="003F0B16">
        <w:rPr>
          <w:rFonts w:ascii="Century Gothic" w:hAnsi="Century Gothic"/>
          <w:color w:val="000000" w:themeColor="text1"/>
          <w:sz w:val="18"/>
          <w:szCs w:val="18"/>
          <w:lang w:val="es-ES"/>
        </w:rPr>
        <w:t xml:space="preserve"> la parte correspondiente al coste de alimentación que se establece en cuatro (4) euros € diarios, más el I.V.A. correspondiente.</w:t>
      </w:r>
    </w:p>
    <w:p w:rsidR="00CD36E9" w:rsidRPr="003F0B16" w:rsidRDefault="003E0F64" w:rsidP="003E0F6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Si el Residente abandonara la Residencia sin haber notificado su baja voluntaria o sin causa justificada, el mencionado abandono no causará la baja del Residente sino que se considerará una simple ausencia.</w:t>
      </w:r>
    </w:p>
    <w:p w:rsidR="008F325F" w:rsidRPr="003F0B16" w:rsidRDefault="00D2596A" w:rsidP="00A00F7A">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El plazo de preaviso en el caso de baja voluntaria será de quince</w:t>
      </w:r>
      <w:r w:rsidR="004834F7" w:rsidRPr="003F0B16">
        <w:rPr>
          <w:rFonts w:ascii="Century Gothic" w:hAnsi="Century Gothic"/>
          <w:color w:val="000000" w:themeColor="text1"/>
          <w:sz w:val="18"/>
          <w:szCs w:val="18"/>
          <w:lang w:val="es-ES"/>
        </w:rPr>
        <w:t xml:space="preserve"> (15)</w:t>
      </w:r>
      <w:r w:rsidRPr="003F0B16">
        <w:rPr>
          <w:rFonts w:ascii="Century Gothic" w:hAnsi="Century Gothic"/>
          <w:color w:val="000000" w:themeColor="text1"/>
          <w:sz w:val="18"/>
          <w:szCs w:val="18"/>
          <w:lang w:val="es-ES"/>
        </w:rPr>
        <w:t xml:space="preserve"> días, </w:t>
      </w:r>
      <w:r w:rsidR="00CD36E9" w:rsidRPr="003F0B16">
        <w:rPr>
          <w:rFonts w:ascii="Century Gothic" w:hAnsi="Century Gothic"/>
          <w:color w:val="000000" w:themeColor="text1"/>
          <w:sz w:val="18"/>
          <w:szCs w:val="18"/>
          <w:lang w:val="es-ES"/>
        </w:rPr>
        <w:t xml:space="preserve">debiendo comunicar el Residente o su Representante a la Residencia </w:t>
      </w:r>
      <w:r w:rsidRPr="003F0B16">
        <w:rPr>
          <w:rFonts w:ascii="Century Gothic" w:hAnsi="Century Gothic"/>
          <w:color w:val="000000" w:themeColor="text1"/>
          <w:sz w:val="18"/>
          <w:szCs w:val="18"/>
          <w:lang w:val="es-ES"/>
        </w:rPr>
        <w:t>de forma fehaciente (escrita)</w:t>
      </w:r>
      <w:r w:rsidR="00CD36E9" w:rsidRPr="003F0B16">
        <w:rPr>
          <w:rFonts w:ascii="Century Gothic" w:hAnsi="Century Gothic"/>
          <w:color w:val="000000" w:themeColor="text1"/>
          <w:sz w:val="18"/>
          <w:szCs w:val="18"/>
          <w:lang w:val="es-ES"/>
        </w:rPr>
        <w:t xml:space="preserve"> tal extremo</w:t>
      </w:r>
      <w:r w:rsidRPr="003F0B16">
        <w:rPr>
          <w:rFonts w:ascii="Century Gothic" w:hAnsi="Century Gothic"/>
          <w:color w:val="000000" w:themeColor="text1"/>
          <w:sz w:val="18"/>
          <w:szCs w:val="18"/>
          <w:lang w:val="es-ES"/>
        </w:rPr>
        <w:t xml:space="preserve">. En caso contrario, al hacer la liquidación se podrá cobrar un </w:t>
      </w:r>
      <w:r w:rsidR="004834F7" w:rsidRPr="003F0B16">
        <w:rPr>
          <w:rFonts w:ascii="Century Gothic" w:hAnsi="Century Gothic"/>
          <w:color w:val="000000" w:themeColor="text1"/>
          <w:sz w:val="18"/>
          <w:szCs w:val="18"/>
          <w:lang w:val="es-ES"/>
        </w:rPr>
        <w:t xml:space="preserve">importe </w:t>
      </w:r>
      <w:r w:rsidRPr="003F0B16">
        <w:rPr>
          <w:rFonts w:ascii="Century Gothic" w:hAnsi="Century Gothic"/>
          <w:color w:val="000000" w:themeColor="text1"/>
          <w:sz w:val="18"/>
          <w:szCs w:val="18"/>
          <w:lang w:val="es-ES"/>
        </w:rPr>
        <w:t>máximo</w:t>
      </w:r>
      <w:r w:rsidR="004834F7" w:rsidRPr="003F0B16">
        <w:rPr>
          <w:rFonts w:ascii="Century Gothic" w:hAnsi="Century Gothic"/>
          <w:color w:val="000000" w:themeColor="text1"/>
          <w:sz w:val="18"/>
          <w:szCs w:val="18"/>
          <w:lang w:val="es-ES"/>
        </w:rPr>
        <w:t xml:space="preserve"> equivalente a la estancia de (15)</w:t>
      </w:r>
      <w:r w:rsidRPr="003F0B16">
        <w:rPr>
          <w:rFonts w:ascii="Century Gothic" w:hAnsi="Century Gothic"/>
          <w:color w:val="000000" w:themeColor="text1"/>
          <w:sz w:val="18"/>
          <w:szCs w:val="18"/>
          <w:lang w:val="es-ES"/>
        </w:rPr>
        <w:t xml:space="preserve"> quince días</w:t>
      </w:r>
      <w:r w:rsidR="004834F7"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como compensación.</w:t>
      </w:r>
    </w:p>
    <w:p w:rsidR="006964C4" w:rsidRPr="003F0B16" w:rsidRDefault="00BE06B9"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DUO</w:t>
      </w:r>
      <w:r w:rsidR="00977718" w:rsidRPr="003F0B16">
        <w:rPr>
          <w:rFonts w:ascii="Century Gothic" w:hAnsi="Century Gothic"/>
          <w:b/>
          <w:color w:val="000000" w:themeColor="text1"/>
          <w:sz w:val="18"/>
          <w:szCs w:val="18"/>
          <w:u w:val="single"/>
          <w:lang w:val="es-ES"/>
        </w:rPr>
        <w:t>DECIM</w:t>
      </w:r>
      <w:r w:rsidR="000C349E" w:rsidRPr="003F0B16">
        <w:rPr>
          <w:rFonts w:ascii="Century Gothic" w:hAnsi="Century Gothic"/>
          <w:b/>
          <w:color w:val="000000" w:themeColor="text1"/>
          <w:sz w:val="18"/>
          <w:szCs w:val="18"/>
          <w:u w:val="single"/>
          <w:lang w:val="es-ES"/>
        </w:rPr>
        <w:t xml:space="preserve">A.- </w:t>
      </w:r>
      <w:r w:rsidR="001A3E54" w:rsidRPr="003F0B16">
        <w:rPr>
          <w:rFonts w:ascii="Century Gothic" w:hAnsi="Century Gothic"/>
          <w:b/>
          <w:color w:val="000000" w:themeColor="text1"/>
          <w:sz w:val="18"/>
          <w:szCs w:val="18"/>
          <w:u w:val="single"/>
          <w:lang w:val="es-ES"/>
        </w:rPr>
        <w:t>OBJETOS DEL RESIDENTE</w:t>
      </w:r>
    </w:p>
    <w:p w:rsidR="00F529F8" w:rsidRPr="003F0B16" w:rsidRDefault="00F529F8" w:rsidP="00F529F8">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Todas las prendas del Residente deberán estar debidamente identificadas con su nombre y apellidos.</w:t>
      </w:r>
    </w:p>
    <w:p w:rsidR="00F529F8" w:rsidRPr="003F0B16" w:rsidRDefault="00F529F8" w:rsidP="00F529F8">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Residencia no se hará responsable de todas aquellas prendas del Residente que no estuvieran debidamente identificadas.</w:t>
      </w:r>
    </w:p>
    <w:p w:rsidR="00F529F8" w:rsidRPr="003F0B16" w:rsidRDefault="00F529F8" w:rsidP="00F529F8">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Asimismo, la Residencia no se hará responsable de dinero, joyas así como cualquier objeto de valor del </w:t>
      </w:r>
      <w:r w:rsidR="00C874A7" w:rsidRPr="003F0B16">
        <w:rPr>
          <w:rFonts w:ascii="Century Gothic" w:hAnsi="Century Gothic"/>
          <w:color w:val="000000" w:themeColor="text1"/>
          <w:sz w:val="18"/>
          <w:szCs w:val="18"/>
          <w:lang w:val="es-ES"/>
        </w:rPr>
        <w:t>R</w:t>
      </w:r>
      <w:r w:rsidRPr="003F0B16">
        <w:rPr>
          <w:rFonts w:ascii="Century Gothic" w:hAnsi="Century Gothic"/>
          <w:color w:val="000000" w:themeColor="text1"/>
          <w:sz w:val="18"/>
          <w:szCs w:val="18"/>
          <w:lang w:val="es-ES"/>
        </w:rPr>
        <w:t>esidente que no estén depositadas bajo recibo</w:t>
      </w:r>
      <w:r w:rsidR="00B7477D" w:rsidRPr="003F0B16">
        <w:rPr>
          <w:rFonts w:ascii="Century Gothic" w:hAnsi="Century Gothic"/>
          <w:color w:val="000000" w:themeColor="text1"/>
          <w:sz w:val="18"/>
          <w:szCs w:val="18"/>
          <w:lang w:val="es-ES"/>
        </w:rPr>
        <w:t xml:space="preserve"> firmado</w:t>
      </w:r>
      <w:r w:rsidRPr="003F0B16">
        <w:rPr>
          <w:rFonts w:ascii="Century Gothic" w:hAnsi="Century Gothic"/>
          <w:color w:val="000000" w:themeColor="text1"/>
          <w:sz w:val="18"/>
          <w:szCs w:val="18"/>
          <w:lang w:val="es-ES"/>
        </w:rPr>
        <w:t xml:space="preserve"> </w:t>
      </w:r>
      <w:r w:rsidR="003E0F64" w:rsidRPr="003F0B16">
        <w:rPr>
          <w:rFonts w:ascii="Century Gothic" w:hAnsi="Century Gothic"/>
          <w:color w:val="000000" w:themeColor="text1"/>
          <w:sz w:val="18"/>
          <w:szCs w:val="18"/>
          <w:lang w:val="es-ES"/>
        </w:rPr>
        <w:t xml:space="preserve">por </w:t>
      </w:r>
      <w:r w:rsidR="00BE06B9" w:rsidRPr="003F0B16">
        <w:rPr>
          <w:rFonts w:ascii="Century Gothic" w:hAnsi="Century Gothic"/>
          <w:color w:val="000000" w:themeColor="text1"/>
          <w:sz w:val="18"/>
          <w:szCs w:val="18"/>
          <w:lang w:val="es-ES"/>
        </w:rPr>
        <w:t xml:space="preserve">la </w:t>
      </w:r>
      <w:r w:rsidRPr="003F0B16">
        <w:rPr>
          <w:rFonts w:ascii="Century Gothic" w:hAnsi="Century Gothic"/>
          <w:color w:val="000000" w:themeColor="text1"/>
          <w:sz w:val="18"/>
          <w:szCs w:val="18"/>
          <w:lang w:val="es-ES"/>
        </w:rPr>
        <w:t>Dirección</w:t>
      </w:r>
      <w:r w:rsidR="003E0F64" w:rsidRPr="003F0B16">
        <w:rPr>
          <w:rFonts w:ascii="Century Gothic" w:hAnsi="Century Gothic"/>
          <w:color w:val="000000" w:themeColor="text1"/>
          <w:sz w:val="18"/>
          <w:szCs w:val="18"/>
          <w:lang w:val="es-ES"/>
        </w:rPr>
        <w:t xml:space="preserve"> de la Residencia</w:t>
      </w:r>
      <w:r w:rsidRPr="003F0B16">
        <w:rPr>
          <w:rFonts w:ascii="Century Gothic" w:hAnsi="Century Gothic"/>
          <w:color w:val="000000" w:themeColor="text1"/>
          <w:sz w:val="18"/>
          <w:szCs w:val="18"/>
          <w:lang w:val="es-ES"/>
        </w:rPr>
        <w:t>. Tampoco se hará responsable la Residenci</w:t>
      </w:r>
      <w:r w:rsidR="004834F7" w:rsidRPr="003F0B16">
        <w:rPr>
          <w:rFonts w:ascii="Century Gothic" w:hAnsi="Century Gothic"/>
          <w:color w:val="000000" w:themeColor="text1"/>
          <w:sz w:val="18"/>
          <w:szCs w:val="18"/>
          <w:lang w:val="es-ES"/>
        </w:rPr>
        <w:t>a de los objetos o enseres del R</w:t>
      </w:r>
      <w:r w:rsidRPr="003F0B16">
        <w:rPr>
          <w:rFonts w:ascii="Century Gothic" w:hAnsi="Century Gothic"/>
          <w:color w:val="000000" w:themeColor="text1"/>
          <w:sz w:val="18"/>
          <w:szCs w:val="18"/>
          <w:lang w:val="es-ES"/>
        </w:rPr>
        <w:t>esidente cuya pérdida o desaparición no sea directamente imputable a su actividad.</w:t>
      </w:r>
    </w:p>
    <w:p w:rsidR="00F434DA" w:rsidRPr="003F0B16" w:rsidRDefault="00F529F8"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Cuando el Residente cause baja por cualquier motivo, él mismo o su </w:t>
      </w:r>
      <w:r w:rsidR="003F7274" w:rsidRPr="003F0B16">
        <w:rPr>
          <w:rFonts w:ascii="Century Gothic" w:hAnsi="Century Gothic"/>
          <w:color w:val="000000" w:themeColor="text1"/>
          <w:sz w:val="18"/>
          <w:szCs w:val="18"/>
          <w:lang w:val="es-ES"/>
        </w:rPr>
        <w:t>Responsable</w:t>
      </w:r>
      <w:r w:rsidR="00F96F35"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deberán recoger su ropa y enseres (en adelante “</w:t>
      </w:r>
      <w:r w:rsidRPr="003F0B16">
        <w:rPr>
          <w:rFonts w:ascii="Century Gothic" w:hAnsi="Century Gothic"/>
          <w:b/>
          <w:color w:val="000000" w:themeColor="text1"/>
          <w:sz w:val="18"/>
          <w:szCs w:val="18"/>
          <w:lang w:val="es-ES"/>
        </w:rPr>
        <w:t>los objetos</w:t>
      </w:r>
      <w:r w:rsidRPr="003F0B16">
        <w:rPr>
          <w:rFonts w:ascii="Century Gothic" w:hAnsi="Century Gothic"/>
          <w:color w:val="000000" w:themeColor="text1"/>
          <w:sz w:val="18"/>
          <w:szCs w:val="18"/>
          <w:lang w:val="es-ES"/>
        </w:rPr>
        <w:t>”) en el plazo máximo de</w:t>
      </w:r>
      <w:r w:rsidR="003774C7" w:rsidRPr="003F0B16">
        <w:rPr>
          <w:rFonts w:ascii="Century Gothic" w:hAnsi="Century Gothic"/>
          <w:color w:val="000000" w:themeColor="text1"/>
          <w:sz w:val="18"/>
          <w:szCs w:val="18"/>
          <w:lang w:val="es-ES"/>
        </w:rPr>
        <w:t xml:space="preserve"> una (1) semana</w:t>
      </w:r>
      <w:r w:rsidRPr="003F0B16">
        <w:rPr>
          <w:rFonts w:ascii="Century Gothic" w:hAnsi="Century Gothic"/>
          <w:color w:val="000000" w:themeColor="text1"/>
          <w:sz w:val="18"/>
          <w:szCs w:val="18"/>
          <w:lang w:val="es-ES"/>
        </w:rPr>
        <w:t>. Una vez transcurrido dicho plazo sin que la familia haya retirado los objetos, la Residencia no será responsable de la guardia y custodia de los mismos reservándose el derecho de entregarlos a cualquier persona o entidad que libremente decida.</w:t>
      </w:r>
    </w:p>
    <w:p w:rsidR="007F3DBE" w:rsidRPr="003F0B16" w:rsidRDefault="00BE06B9"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DECIMOTERCERA</w:t>
      </w:r>
      <w:r w:rsidR="000D1EF4" w:rsidRPr="003F0B16">
        <w:rPr>
          <w:rFonts w:ascii="Century Gothic" w:hAnsi="Century Gothic"/>
          <w:b/>
          <w:color w:val="000000" w:themeColor="text1"/>
          <w:sz w:val="18"/>
          <w:szCs w:val="18"/>
          <w:u w:val="single"/>
          <w:lang w:val="es-ES"/>
        </w:rPr>
        <w:t>.-</w:t>
      </w:r>
      <w:r w:rsidR="007F3DBE" w:rsidRPr="003F0B16">
        <w:rPr>
          <w:rFonts w:ascii="Century Gothic" w:hAnsi="Century Gothic"/>
          <w:b/>
          <w:color w:val="000000" w:themeColor="text1"/>
          <w:sz w:val="18"/>
          <w:szCs w:val="18"/>
          <w:u w:val="single"/>
          <w:lang w:val="es-ES"/>
        </w:rPr>
        <w:t>PÓLIZA DE SEGURO</w:t>
      </w:r>
    </w:p>
    <w:p w:rsidR="007F3DBE" w:rsidRPr="003F0B16" w:rsidRDefault="007F3DBE"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La Residencia manifiesta que tiene </w:t>
      </w:r>
      <w:r w:rsidR="004834F7" w:rsidRPr="003F0B16">
        <w:rPr>
          <w:rFonts w:ascii="Century Gothic" w:hAnsi="Century Gothic"/>
          <w:color w:val="000000" w:themeColor="text1"/>
          <w:sz w:val="18"/>
          <w:szCs w:val="18"/>
          <w:lang w:val="es-ES"/>
        </w:rPr>
        <w:t xml:space="preserve">suscrita </w:t>
      </w:r>
      <w:r w:rsidRPr="003F0B16">
        <w:rPr>
          <w:rFonts w:ascii="Century Gothic" w:hAnsi="Century Gothic"/>
          <w:color w:val="000000" w:themeColor="text1"/>
          <w:sz w:val="18"/>
          <w:szCs w:val="18"/>
          <w:lang w:val="es-ES"/>
        </w:rPr>
        <w:t>una Póliza de Seguro de Responsabilidad Civil</w:t>
      </w:r>
      <w:r w:rsidR="00A0046D"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con las coberturas requeridas por la normativa aplicable</w:t>
      </w:r>
      <w:r w:rsidR="00B7477D" w:rsidRPr="003F0B16">
        <w:rPr>
          <w:rFonts w:ascii="Century Gothic" w:hAnsi="Century Gothic"/>
          <w:color w:val="000000" w:themeColor="text1"/>
          <w:sz w:val="18"/>
          <w:szCs w:val="18"/>
          <w:lang w:val="es-ES"/>
        </w:rPr>
        <w:t>.</w:t>
      </w:r>
    </w:p>
    <w:p w:rsidR="003F5708" w:rsidRPr="003F0B16" w:rsidRDefault="007F3DBE"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Residencia no se hará responsable de los daños y perjuicios por accidente o percance, sufr</w:t>
      </w:r>
      <w:r w:rsidR="00A0046D" w:rsidRPr="003F0B16">
        <w:rPr>
          <w:rFonts w:ascii="Century Gothic" w:hAnsi="Century Gothic"/>
          <w:color w:val="000000" w:themeColor="text1"/>
          <w:sz w:val="18"/>
          <w:szCs w:val="18"/>
          <w:lang w:val="es-ES"/>
        </w:rPr>
        <w:t>idos por el Residente fuera de la Residencia</w:t>
      </w:r>
      <w:r w:rsidR="00803D38">
        <w:rPr>
          <w:rFonts w:ascii="Century Gothic" w:hAnsi="Century Gothic"/>
          <w:color w:val="000000" w:themeColor="text1"/>
          <w:sz w:val="18"/>
          <w:szCs w:val="18"/>
          <w:lang w:val="es-ES"/>
        </w:rPr>
        <w:t xml:space="preserve">, siempre y cuando dicho suceso no ocurra dentro de una salida o actividad programada por la Residencia. </w:t>
      </w:r>
    </w:p>
    <w:p w:rsidR="0019162B" w:rsidRPr="003F0B16" w:rsidRDefault="00F529F8"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w:t>
      </w:r>
      <w:r w:rsidR="00BE06B9" w:rsidRPr="003F0B16">
        <w:rPr>
          <w:rFonts w:ascii="Century Gothic" w:hAnsi="Century Gothic"/>
          <w:b/>
          <w:color w:val="000000" w:themeColor="text1"/>
          <w:sz w:val="18"/>
          <w:szCs w:val="18"/>
          <w:u w:val="single"/>
          <w:lang w:val="es-ES"/>
        </w:rPr>
        <w:t>ECIMOCUARTA</w:t>
      </w:r>
      <w:r w:rsidR="00694E0F" w:rsidRPr="003F0B16">
        <w:rPr>
          <w:rFonts w:ascii="Century Gothic" w:hAnsi="Century Gothic"/>
          <w:b/>
          <w:color w:val="000000" w:themeColor="text1"/>
          <w:sz w:val="18"/>
          <w:szCs w:val="18"/>
          <w:u w:val="single"/>
          <w:lang w:val="es-ES"/>
        </w:rPr>
        <w:t>.</w:t>
      </w:r>
      <w:r w:rsidR="001938F3" w:rsidRPr="003F0B16">
        <w:rPr>
          <w:rFonts w:ascii="Century Gothic" w:hAnsi="Century Gothic"/>
          <w:b/>
          <w:color w:val="000000" w:themeColor="text1"/>
          <w:sz w:val="18"/>
          <w:szCs w:val="18"/>
          <w:u w:val="single"/>
          <w:lang w:val="es-ES"/>
        </w:rPr>
        <w:t>- TRASLADOS</w:t>
      </w:r>
      <w:r w:rsidR="00264234" w:rsidRPr="003F0B16">
        <w:rPr>
          <w:rFonts w:ascii="Century Gothic" w:hAnsi="Century Gothic"/>
          <w:b/>
          <w:color w:val="000000" w:themeColor="text1"/>
          <w:sz w:val="18"/>
          <w:szCs w:val="18"/>
          <w:u w:val="single"/>
          <w:lang w:val="es-ES"/>
        </w:rPr>
        <w:t xml:space="preserve"> A ESPECIALISTAS O A CENTRO SANITARIO DEL RESIDENTE</w:t>
      </w:r>
    </w:p>
    <w:p w:rsidR="005B6086" w:rsidRPr="003F0B16" w:rsidRDefault="00264234"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Si el Residente debiera ser llevado a un especialista o a centro sanitario, la Residencia lo comunicará a su Responsable, pues este deberá en</w:t>
      </w:r>
      <w:r w:rsidR="00F96F35" w:rsidRPr="003F0B16">
        <w:rPr>
          <w:rFonts w:ascii="Century Gothic" w:hAnsi="Century Gothic"/>
          <w:color w:val="000000" w:themeColor="text1"/>
          <w:sz w:val="18"/>
          <w:szCs w:val="18"/>
          <w:lang w:val="es-ES"/>
        </w:rPr>
        <w:t>cargarse</w:t>
      </w:r>
      <w:r w:rsidRPr="003F0B16">
        <w:rPr>
          <w:rFonts w:ascii="Century Gothic" w:hAnsi="Century Gothic"/>
          <w:color w:val="000000" w:themeColor="text1"/>
          <w:sz w:val="18"/>
          <w:szCs w:val="18"/>
          <w:lang w:val="es-ES"/>
        </w:rPr>
        <w:t xml:space="preserve"> del acompañamiento quedando la Dirección de la Residencia desvinculada de cualquier responsabilidad.</w:t>
      </w:r>
      <w:r w:rsidR="003D09C7" w:rsidRPr="003F0B16">
        <w:rPr>
          <w:rFonts w:ascii="Century Gothic" w:hAnsi="Century Gothic"/>
          <w:color w:val="000000" w:themeColor="text1"/>
          <w:sz w:val="18"/>
          <w:szCs w:val="18"/>
          <w:lang w:val="es-ES"/>
        </w:rPr>
        <w:t xml:space="preserve"> </w:t>
      </w:r>
    </w:p>
    <w:p w:rsidR="00F434DA" w:rsidRPr="003F0B16" w:rsidRDefault="00F529F8"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DECIMO</w:t>
      </w:r>
      <w:r w:rsidR="00BE06B9" w:rsidRPr="003F0B16">
        <w:rPr>
          <w:rFonts w:ascii="Century Gothic" w:hAnsi="Century Gothic"/>
          <w:b/>
          <w:color w:val="000000" w:themeColor="text1"/>
          <w:sz w:val="18"/>
          <w:szCs w:val="18"/>
          <w:u w:val="single"/>
          <w:lang w:val="es-ES"/>
        </w:rPr>
        <w:t>QUINTA</w:t>
      </w:r>
      <w:r w:rsidR="000D1EF4" w:rsidRPr="003F0B16">
        <w:rPr>
          <w:rFonts w:ascii="Century Gothic" w:hAnsi="Century Gothic"/>
          <w:b/>
          <w:color w:val="000000" w:themeColor="text1"/>
          <w:sz w:val="18"/>
          <w:szCs w:val="18"/>
          <w:u w:val="single"/>
          <w:lang w:val="es-ES"/>
        </w:rPr>
        <w:t>.-</w:t>
      </w:r>
      <w:r w:rsidR="00F434DA" w:rsidRPr="003F0B16">
        <w:rPr>
          <w:rFonts w:ascii="Century Gothic" w:hAnsi="Century Gothic"/>
          <w:b/>
          <w:color w:val="000000" w:themeColor="text1"/>
          <w:sz w:val="18"/>
          <w:szCs w:val="18"/>
          <w:u w:val="single"/>
          <w:lang w:val="es-ES"/>
        </w:rPr>
        <w:t>LIBERTAD DEAMBULATORIA DEL RESIDENTE</w:t>
      </w:r>
    </w:p>
    <w:p w:rsidR="003F5708" w:rsidRPr="003F0B16" w:rsidRDefault="00F434DA"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La Residencia se configura como un establecimiento de régimen abierto y, en este sentido todos los Residentes en </w:t>
      </w:r>
      <w:r w:rsidR="00C660D6" w:rsidRPr="003F0B16">
        <w:rPr>
          <w:rFonts w:ascii="Century Gothic" w:hAnsi="Century Gothic"/>
          <w:color w:val="000000" w:themeColor="text1"/>
          <w:sz w:val="18"/>
          <w:szCs w:val="18"/>
          <w:lang w:val="es-ES"/>
        </w:rPr>
        <w:t>la</w:t>
      </w:r>
      <w:r w:rsidRPr="003F0B16">
        <w:rPr>
          <w:rFonts w:ascii="Century Gothic" w:hAnsi="Century Gothic"/>
          <w:color w:val="000000" w:themeColor="text1"/>
          <w:sz w:val="18"/>
          <w:szCs w:val="18"/>
          <w:lang w:val="es-ES"/>
        </w:rPr>
        <w:t xml:space="preserve"> mism</w:t>
      </w:r>
      <w:r w:rsidR="00C660D6" w:rsidRPr="003F0B16">
        <w:rPr>
          <w:rFonts w:ascii="Century Gothic" w:hAnsi="Century Gothic"/>
          <w:color w:val="000000" w:themeColor="text1"/>
          <w:sz w:val="18"/>
          <w:szCs w:val="18"/>
          <w:lang w:val="es-ES"/>
        </w:rPr>
        <w:t>a</w:t>
      </w:r>
      <w:r w:rsidRPr="003F0B16">
        <w:rPr>
          <w:rFonts w:ascii="Century Gothic" w:hAnsi="Century Gothic"/>
          <w:color w:val="000000" w:themeColor="text1"/>
          <w:sz w:val="18"/>
          <w:szCs w:val="18"/>
          <w:lang w:val="es-ES"/>
        </w:rPr>
        <w:t xml:space="preserve"> gozan de absoluta libertad de entrada y salida bajo su entera responsabilidad y sin más limitaciones que las derivadas del horario fijado para la apertura y cierre de la Residencia</w:t>
      </w:r>
      <w:r w:rsidR="00A0046D" w:rsidRPr="003F0B16">
        <w:rPr>
          <w:rFonts w:ascii="Century Gothic" w:hAnsi="Century Gothic"/>
          <w:color w:val="000000" w:themeColor="text1"/>
          <w:sz w:val="18"/>
          <w:szCs w:val="18"/>
          <w:lang w:val="es-ES"/>
        </w:rPr>
        <w:t>, así como de</w:t>
      </w:r>
      <w:r w:rsidRPr="003F0B16">
        <w:rPr>
          <w:rFonts w:ascii="Century Gothic" w:hAnsi="Century Gothic"/>
          <w:color w:val="000000" w:themeColor="text1"/>
          <w:sz w:val="18"/>
          <w:szCs w:val="18"/>
          <w:lang w:val="es-ES"/>
        </w:rPr>
        <w:t xml:space="preserve"> las normas de convivencia y utilización</w:t>
      </w:r>
      <w:r w:rsidR="00A0046D" w:rsidRPr="003F0B16">
        <w:rPr>
          <w:rFonts w:ascii="Century Gothic" w:hAnsi="Century Gothic"/>
          <w:color w:val="000000" w:themeColor="text1"/>
          <w:sz w:val="18"/>
          <w:szCs w:val="18"/>
          <w:lang w:val="es-ES"/>
        </w:rPr>
        <w:t xml:space="preserve"> que rigen en</w:t>
      </w:r>
      <w:r w:rsidRPr="003F0B16">
        <w:rPr>
          <w:rFonts w:ascii="Century Gothic" w:hAnsi="Century Gothic"/>
          <w:color w:val="000000" w:themeColor="text1"/>
          <w:sz w:val="18"/>
          <w:szCs w:val="18"/>
          <w:lang w:val="es-ES"/>
        </w:rPr>
        <w:t xml:space="preserve"> la misma.</w:t>
      </w:r>
    </w:p>
    <w:p w:rsidR="00DD63DA" w:rsidRPr="003F0B16" w:rsidRDefault="00503630"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w:t>
      </w:r>
      <w:r w:rsidR="00F529F8" w:rsidRPr="003F0B16">
        <w:rPr>
          <w:rFonts w:ascii="Century Gothic" w:hAnsi="Century Gothic"/>
          <w:b/>
          <w:color w:val="000000" w:themeColor="text1"/>
          <w:sz w:val="18"/>
          <w:szCs w:val="18"/>
          <w:u w:val="single"/>
          <w:lang w:val="es-ES"/>
        </w:rPr>
        <w:t>IMO</w:t>
      </w:r>
      <w:r w:rsidR="00EE77CB" w:rsidRPr="003F0B16">
        <w:rPr>
          <w:rFonts w:ascii="Century Gothic" w:hAnsi="Century Gothic"/>
          <w:b/>
          <w:color w:val="000000" w:themeColor="text1"/>
          <w:sz w:val="18"/>
          <w:szCs w:val="18"/>
          <w:u w:val="single"/>
          <w:lang w:val="es-ES"/>
        </w:rPr>
        <w:t>SEXTA</w:t>
      </w:r>
      <w:r w:rsidR="00DD63DA" w:rsidRPr="003F0B16">
        <w:rPr>
          <w:rFonts w:ascii="Century Gothic" w:hAnsi="Century Gothic"/>
          <w:b/>
          <w:color w:val="000000" w:themeColor="text1"/>
          <w:sz w:val="18"/>
          <w:szCs w:val="18"/>
          <w:u w:val="single"/>
          <w:lang w:val="es-ES"/>
        </w:rPr>
        <w:t>.-DEFUNCIÓN</w:t>
      </w:r>
    </w:p>
    <w:p w:rsidR="005B6086" w:rsidRPr="003F0B16" w:rsidRDefault="00DD63DA"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caso de defunción del Residente, la obligación de darle un entierro digno de acuerdo con sus creencias, </w:t>
      </w:r>
      <w:r w:rsidR="00852D62" w:rsidRPr="003F0B16">
        <w:rPr>
          <w:rFonts w:ascii="Century Gothic" w:hAnsi="Century Gothic"/>
          <w:color w:val="000000" w:themeColor="text1"/>
          <w:sz w:val="18"/>
          <w:szCs w:val="18"/>
          <w:lang w:val="es-ES"/>
        </w:rPr>
        <w:t>corresponderá al Responsable</w:t>
      </w:r>
      <w:r w:rsidRPr="003F0B16">
        <w:rPr>
          <w:rFonts w:ascii="Century Gothic" w:hAnsi="Century Gothic"/>
          <w:color w:val="000000" w:themeColor="text1"/>
          <w:sz w:val="18"/>
          <w:szCs w:val="18"/>
          <w:lang w:val="es-ES"/>
        </w:rPr>
        <w:t xml:space="preserve"> y/o familiares directos o indirectos.</w:t>
      </w:r>
    </w:p>
    <w:p w:rsidR="00A0046D" w:rsidRPr="003F0B16" w:rsidRDefault="00DD63DA" w:rsidP="00D12BF3">
      <w:pPr>
        <w:jc w:val="both"/>
        <w:rPr>
          <w:rFonts w:ascii="Century Gothic" w:hAnsi="Century Gothic" w:cs="Arial"/>
          <w:color w:val="000000" w:themeColor="text1"/>
          <w:spacing w:val="-3"/>
          <w:sz w:val="18"/>
          <w:szCs w:val="18"/>
          <w:lang w:val="es-ES"/>
        </w:rPr>
      </w:pPr>
      <w:r w:rsidRPr="003F0B16">
        <w:rPr>
          <w:rFonts w:ascii="Century Gothic" w:hAnsi="Century Gothic"/>
          <w:color w:val="000000" w:themeColor="text1"/>
          <w:sz w:val="18"/>
          <w:szCs w:val="18"/>
          <w:lang w:val="es-ES"/>
        </w:rPr>
        <w:t>En caso de defunción sin haber ningún familiar o persona que se responsabilice de darle un entierro digno</w:t>
      </w:r>
      <w:r w:rsidR="00A0046D"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w:t>
      </w:r>
      <w:r w:rsidR="00A0046D" w:rsidRPr="003F0B16">
        <w:rPr>
          <w:rFonts w:ascii="Century Gothic" w:hAnsi="Century Gothic"/>
          <w:color w:val="000000" w:themeColor="text1"/>
          <w:sz w:val="18"/>
          <w:szCs w:val="18"/>
          <w:lang w:val="es-ES"/>
        </w:rPr>
        <w:t>l</w:t>
      </w:r>
      <w:r w:rsidR="00681BB1" w:rsidRPr="003F0B16">
        <w:rPr>
          <w:rFonts w:ascii="Century Gothic" w:hAnsi="Century Gothic"/>
          <w:color w:val="000000" w:themeColor="text1"/>
          <w:sz w:val="18"/>
          <w:szCs w:val="18"/>
          <w:lang w:val="es-ES"/>
        </w:rPr>
        <w:t>a</w:t>
      </w:r>
      <w:r w:rsidRPr="003F0B16">
        <w:rPr>
          <w:rFonts w:ascii="Century Gothic" w:hAnsi="Century Gothic"/>
          <w:color w:val="000000" w:themeColor="text1"/>
          <w:sz w:val="18"/>
          <w:szCs w:val="18"/>
          <w:lang w:val="es-ES"/>
        </w:rPr>
        <w:t xml:space="preserve"> obligación la asumirá la Residencia</w:t>
      </w:r>
      <w:r w:rsidR="00A0046D"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y los gastos que ocasione </w:t>
      </w:r>
      <w:r w:rsidR="00475BD8" w:rsidRPr="003F0B16">
        <w:rPr>
          <w:rFonts w:ascii="Century Gothic" w:hAnsi="Century Gothic"/>
          <w:color w:val="000000" w:themeColor="text1"/>
          <w:sz w:val="18"/>
          <w:szCs w:val="18"/>
          <w:lang w:val="es-ES"/>
        </w:rPr>
        <w:t xml:space="preserve">serán cubiertos, cuando la hubiere, por la </w:t>
      </w:r>
      <w:r w:rsidRPr="003F0B16">
        <w:rPr>
          <w:rFonts w:ascii="Century Gothic" w:hAnsi="Century Gothic"/>
          <w:color w:val="000000" w:themeColor="text1"/>
          <w:sz w:val="18"/>
          <w:szCs w:val="18"/>
          <w:lang w:val="es-ES"/>
        </w:rPr>
        <w:t xml:space="preserve">póliza de </w:t>
      </w:r>
      <w:r w:rsidR="00475BD8" w:rsidRPr="003F0B16">
        <w:rPr>
          <w:rFonts w:ascii="Century Gothic" w:hAnsi="Century Gothic"/>
          <w:color w:val="000000" w:themeColor="text1"/>
          <w:sz w:val="18"/>
          <w:szCs w:val="18"/>
          <w:lang w:val="es-ES"/>
        </w:rPr>
        <w:t xml:space="preserve">decesos </w:t>
      </w:r>
      <w:r w:rsidR="00CA5576" w:rsidRPr="003F0B16">
        <w:rPr>
          <w:rFonts w:ascii="Century Gothic" w:hAnsi="Century Gothic"/>
          <w:color w:val="000000" w:themeColor="text1"/>
          <w:sz w:val="18"/>
          <w:szCs w:val="18"/>
          <w:lang w:val="es-ES"/>
        </w:rPr>
        <w:t>que tenga suscrita el Residente</w:t>
      </w:r>
      <w:r w:rsidR="00A0046D" w:rsidRPr="003F0B16">
        <w:rPr>
          <w:rFonts w:ascii="Century Gothic" w:hAnsi="Century Gothic"/>
          <w:color w:val="000000" w:themeColor="text1"/>
          <w:sz w:val="18"/>
          <w:szCs w:val="18"/>
          <w:lang w:val="es-ES"/>
        </w:rPr>
        <w:t xml:space="preserve">. En caso de </w:t>
      </w:r>
      <w:r w:rsidR="00475BD8" w:rsidRPr="003F0B16">
        <w:rPr>
          <w:rFonts w:ascii="Century Gothic" w:hAnsi="Century Gothic"/>
          <w:color w:val="000000" w:themeColor="text1"/>
          <w:sz w:val="18"/>
          <w:szCs w:val="18"/>
          <w:lang w:val="es-ES"/>
        </w:rPr>
        <w:t xml:space="preserve">no tenerla, </w:t>
      </w:r>
      <w:r w:rsidR="00A0046D" w:rsidRPr="003F0B16">
        <w:rPr>
          <w:rFonts w:ascii="Century Gothic" w:hAnsi="Century Gothic"/>
          <w:color w:val="000000" w:themeColor="text1"/>
          <w:sz w:val="18"/>
          <w:szCs w:val="18"/>
          <w:lang w:val="es-ES"/>
        </w:rPr>
        <w:t xml:space="preserve">dichos gastos se aplicarán </w:t>
      </w:r>
      <w:r w:rsidR="00475BD8" w:rsidRPr="003F0B16">
        <w:rPr>
          <w:rFonts w:ascii="Century Gothic" w:hAnsi="Century Gothic"/>
          <w:color w:val="000000" w:themeColor="text1"/>
          <w:sz w:val="18"/>
          <w:szCs w:val="18"/>
          <w:lang w:val="es-ES"/>
        </w:rPr>
        <w:t xml:space="preserve">contra </w:t>
      </w:r>
      <w:r w:rsidRPr="003F0B16">
        <w:rPr>
          <w:rFonts w:ascii="Century Gothic" w:hAnsi="Century Gothic" w:cs="Arial"/>
          <w:color w:val="000000" w:themeColor="text1"/>
          <w:spacing w:val="-3"/>
          <w:sz w:val="18"/>
          <w:szCs w:val="18"/>
          <w:lang w:val="es-ES"/>
        </w:rPr>
        <w:t>la garantía constituida</w:t>
      </w:r>
      <w:r w:rsidR="00B7477D" w:rsidRPr="003F0B16">
        <w:rPr>
          <w:rFonts w:ascii="Century Gothic" w:hAnsi="Century Gothic" w:cs="Arial"/>
          <w:color w:val="000000" w:themeColor="text1"/>
          <w:spacing w:val="-3"/>
          <w:sz w:val="18"/>
          <w:szCs w:val="18"/>
          <w:lang w:val="es-ES"/>
        </w:rPr>
        <w:t xml:space="preserve"> y en caso de ser insuficientes, la diferencia se podrá </w:t>
      </w:r>
      <w:r w:rsidR="003E0F64" w:rsidRPr="003F0B16">
        <w:rPr>
          <w:rFonts w:ascii="Century Gothic" w:hAnsi="Century Gothic" w:cs="Arial"/>
          <w:color w:val="000000" w:themeColor="text1"/>
          <w:spacing w:val="-3"/>
          <w:sz w:val="18"/>
          <w:szCs w:val="18"/>
          <w:lang w:val="es-ES"/>
        </w:rPr>
        <w:t>pasar al cobro</w:t>
      </w:r>
      <w:r w:rsidR="00B7477D" w:rsidRPr="003F0B16">
        <w:rPr>
          <w:rFonts w:ascii="Century Gothic" w:hAnsi="Century Gothic" w:cs="Arial"/>
          <w:color w:val="000000" w:themeColor="text1"/>
          <w:spacing w:val="-3"/>
          <w:sz w:val="18"/>
          <w:szCs w:val="18"/>
          <w:lang w:val="es-ES"/>
        </w:rPr>
        <w:t xml:space="preserve"> </w:t>
      </w:r>
      <w:r w:rsidR="00475BD8" w:rsidRPr="003F0B16">
        <w:rPr>
          <w:rFonts w:ascii="Century Gothic" w:hAnsi="Century Gothic" w:cs="Arial"/>
          <w:color w:val="000000" w:themeColor="text1"/>
          <w:spacing w:val="-3"/>
          <w:sz w:val="18"/>
          <w:szCs w:val="18"/>
          <w:lang w:val="es-ES"/>
        </w:rPr>
        <w:t>en</w:t>
      </w:r>
      <w:r w:rsidR="00B7477D" w:rsidRPr="003F0B16">
        <w:rPr>
          <w:rFonts w:ascii="Century Gothic" w:hAnsi="Century Gothic" w:cs="Arial"/>
          <w:color w:val="000000" w:themeColor="text1"/>
          <w:spacing w:val="-3"/>
          <w:sz w:val="18"/>
          <w:szCs w:val="18"/>
          <w:lang w:val="es-ES"/>
        </w:rPr>
        <w:t xml:space="preserve"> la cuenta </w:t>
      </w:r>
      <w:r w:rsidR="00475BD8" w:rsidRPr="003F0B16">
        <w:rPr>
          <w:rFonts w:ascii="Century Gothic" w:hAnsi="Century Gothic" w:cs="Arial"/>
          <w:color w:val="000000" w:themeColor="text1"/>
          <w:spacing w:val="-3"/>
          <w:sz w:val="18"/>
          <w:szCs w:val="18"/>
          <w:lang w:val="es-ES"/>
        </w:rPr>
        <w:t xml:space="preserve">bancaria en la que están domiciliados los pagos según este contrato. </w:t>
      </w:r>
    </w:p>
    <w:p w:rsidR="005138FE" w:rsidRPr="003F0B16" w:rsidRDefault="00FB2688" w:rsidP="00D12BF3">
      <w:pPr>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Subsidiariamente</w:t>
      </w:r>
      <w:r w:rsidR="00F96F35" w:rsidRPr="003F0B16">
        <w:rPr>
          <w:rFonts w:ascii="Century Gothic" w:hAnsi="Century Gothic" w:cs="Arial"/>
          <w:color w:val="000000" w:themeColor="text1"/>
          <w:spacing w:val="-3"/>
          <w:sz w:val="18"/>
          <w:szCs w:val="18"/>
          <w:lang w:val="es-ES"/>
        </w:rPr>
        <w:t xml:space="preserve"> se </w:t>
      </w:r>
      <w:r w:rsidR="00A0046D" w:rsidRPr="003F0B16">
        <w:rPr>
          <w:rFonts w:ascii="Century Gothic" w:hAnsi="Century Gothic" w:cs="Arial"/>
          <w:color w:val="000000" w:themeColor="text1"/>
          <w:spacing w:val="-3"/>
          <w:sz w:val="18"/>
          <w:szCs w:val="18"/>
          <w:lang w:val="es-ES"/>
        </w:rPr>
        <w:t>podrá reclamar a</w:t>
      </w:r>
      <w:r w:rsidR="00E63BE8">
        <w:rPr>
          <w:rFonts w:ascii="Century Gothic" w:hAnsi="Century Gothic" w:cs="Arial"/>
          <w:color w:val="000000" w:themeColor="text1"/>
          <w:spacing w:val="-3"/>
          <w:sz w:val="18"/>
          <w:szCs w:val="18"/>
          <w:lang w:val="es-ES"/>
        </w:rPr>
        <w:t xml:space="preserve"> la</w:t>
      </w:r>
      <w:r w:rsidR="00F96F35" w:rsidRPr="003F0B16">
        <w:rPr>
          <w:rFonts w:ascii="Century Gothic" w:hAnsi="Century Gothic" w:cs="Arial"/>
          <w:color w:val="000000" w:themeColor="text1"/>
          <w:spacing w:val="-3"/>
          <w:sz w:val="18"/>
          <w:szCs w:val="18"/>
          <w:lang w:val="es-ES"/>
        </w:rPr>
        <w:t xml:space="preserve"> </w:t>
      </w:r>
      <w:r w:rsidR="00B7477D" w:rsidRPr="003F0B16">
        <w:rPr>
          <w:rFonts w:ascii="Century Gothic" w:hAnsi="Century Gothic" w:cs="Arial"/>
          <w:color w:val="000000" w:themeColor="text1"/>
          <w:spacing w:val="-3"/>
          <w:sz w:val="18"/>
          <w:szCs w:val="18"/>
          <w:lang w:val="es-ES"/>
        </w:rPr>
        <w:t>persona que solidariamente firme el contrato</w:t>
      </w:r>
      <w:r w:rsidR="003E0F64" w:rsidRPr="003F0B16">
        <w:rPr>
          <w:rFonts w:ascii="Century Gothic" w:hAnsi="Century Gothic" w:cs="Arial"/>
          <w:color w:val="000000" w:themeColor="text1"/>
          <w:spacing w:val="-3"/>
          <w:sz w:val="18"/>
          <w:szCs w:val="18"/>
          <w:lang w:val="es-ES"/>
        </w:rPr>
        <w:t xml:space="preserve"> como </w:t>
      </w:r>
      <w:r w:rsidR="003F7274" w:rsidRPr="003F0B16">
        <w:rPr>
          <w:rFonts w:ascii="Century Gothic" w:hAnsi="Century Gothic" w:cs="Arial"/>
          <w:color w:val="000000" w:themeColor="text1"/>
          <w:spacing w:val="-3"/>
          <w:sz w:val="18"/>
          <w:szCs w:val="18"/>
          <w:lang w:val="es-ES"/>
        </w:rPr>
        <w:t>Responsable</w:t>
      </w:r>
      <w:r w:rsidR="003E0F64" w:rsidRPr="003F0B16">
        <w:rPr>
          <w:rFonts w:ascii="Century Gothic" w:hAnsi="Century Gothic" w:cs="Arial"/>
          <w:color w:val="000000" w:themeColor="text1"/>
          <w:spacing w:val="-3"/>
          <w:sz w:val="18"/>
          <w:szCs w:val="18"/>
          <w:lang w:val="es-ES"/>
        </w:rPr>
        <w:t>.</w:t>
      </w:r>
    </w:p>
    <w:p w:rsidR="00D12BF3" w:rsidRPr="003F0B16" w:rsidRDefault="00503630" w:rsidP="00D12BF3">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w:t>
      </w:r>
      <w:r w:rsidR="00F529F8" w:rsidRPr="003F0B16">
        <w:rPr>
          <w:rFonts w:ascii="Century Gothic" w:hAnsi="Century Gothic"/>
          <w:b/>
          <w:color w:val="000000" w:themeColor="text1"/>
          <w:sz w:val="18"/>
          <w:szCs w:val="18"/>
          <w:u w:val="single"/>
          <w:lang w:val="es-ES"/>
        </w:rPr>
        <w:t>IMO</w:t>
      </w:r>
      <w:r w:rsidR="00EE77CB" w:rsidRPr="003F0B16">
        <w:rPr>
          <w:rFonts w:ascii="Century Gothic" w:hAnsi="Century Gothic"/>
          <w:b/>
          <w:color w:val="000000" w:themeColor="text1"/>
          <w:sz w:val="18"/>
          <w:szCs w:val="18"/>
          <w:u w:val="single"/>
          <w:lang w:val="es-ES"/>
        </w:rPr>
        <w:t>SEPTIMA</w:t>
      </w:r>
      <w:r w:rsidR="000D1EF4" w:rsidRPr="003F0B16">
        <w:rPr>
          <w:rFonts w:ascii="Century Gothic" w:hAnsi="Century Gothic"/>
          <w:b/>
          <w:color w:val="000000" w:themeColor="text1"/>
          <w:sz w:val="18"/>
          <w:szCs w:val="18"/>
          <w:u w:val="single"/>
          <w:lang w:val="es-ES"/>
        </w:rPr>
        <w:t xml:space="preserve">.- </w:t>
      </w:r>
      <w:r w:rsidR="00264234" w:rsidRPr="003F0B16">
        <w:rPr>
          <w:rFonts w:ascii="Century Gothic" w:hAnsi="Century Gothic"/>
          <w:b/>
          <w:color w:val="000000" w:themeColor="text1"/>
          <w:sz w:val="18"/>
          <w:szCs w:val="18"/>
          <w:u w:val="single"/>
          <w:lang w:val="es-ES"/>
        </w:rPr>
        <w:t xml:space="preserve"> PROTECCIÓN DE DATOS</w:t>
      </w:r>
      <w:r w:rsidR="000D1EF4" w:rsidRPr="003F0B16">
        <w:rPr>
          <w:rFonts w:ascii="Century Gothic" w:hAnsi="Century Gothic"/>
          <w:b/>
          <w:color w:val="000000" w:themeColor="text1"/>
          <w:sz w:val="18"/>
          <w:szCs w:val="18"/>
          <w:u w:val="single"/>
          <w:lang w:val="es-ES"/>
        </w:rPr>
        <w:t xml:space="preserve"> PERSONALES</w:t>
      </w:r>
      <w:r w:rsidR="00264234" w:rsidRPr="003F0B16">
        <w:rPr>
          <w:rFonts w:ascii="Century Gothic" w:hAnsi="Century Gothic"/>
          <w:b/>
          <w:color w:val="000000" w:themeColor="text1"/>
          <w:sz w:val="18"/>
          <w:szCs w:val="18"/>
          <w:u w:val="single"/>
          <w:lang w:val="es-ES"/>
        </w:rPr>
        <w:t xml:space="preserve"> </w:t>
      </w:r>
    </w:p>
    <w:p w:rsidR="00DE6415" w:rsidRDefault="00DE6415" w:rsidP="00DE6415">
      <w:pPr>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En cumplimiento </w:t>
      </w:r>
      <w:r w:rsidR="00780B45" w:rsidRPr="00780B45">
        <w:rPr>
          <w:rFonts w:ascii="Century Gothic" w:hAnsi="Century Gothic" w:cs="Arial"/>
          <w:color w:val="000000" w:themeColor="text1"/>
          <w:spacing w:val="-3"/>
          <w:sz w:val="18"/>
          <w:szCs w:val="18"/>
          <w:lang w:val="es-ES"/>
        </w:rPr>
        <w:t>de la Ley Orgánica 3/2018, de 5 de diciembre, de Protección de Datos Personales y garantía de los derechos digitales y</w:t>
      </w:r>
      <w:r w:rsidR="00780B45">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t>del Reglamento General de Protección de Datos de la Unión Europ</w:t>
      </w:r>
      <w:r w:rsidR="00CE0FCC">
        <w:rPr>
          <w:rFonts w:ascii="Century Gothic" w:hAnsi="Century Gothic" w:cs="Arial"/>
          <w:color w:val="000000" w:themeColor="text1"/>
          <w:spacing w:val="-3"/>
          <w:sz w:val="18"/>
          <w:szCs w:val="18"/>
          <w:lang w:val="es-ES"/>
        </w:rPr>
        <w:t>e</w:t>
      </w:r>
      <w:r>
        <w:rPr>
          <w:rFonts w:ascii="Century Gothic" w:hAnsi="Century Gothic" w:cs="Arial"/>
          <w:color w:val="000000" w:themeColor="text1"/>
          <w:spacing w:val="-3"/>
          <w:sz w:val="18"/>
          <w:szCs w:val="18"/>
          <w:lang w:val="es-ES"/>
        </w:rPr>
        <w:t>a 2016/679, a continuación se detalla la información relativa a la Protección de sus  Datos Personales: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517"/>
      </w:tblGrid>
      <w:tr w:rsidR="00CE0FCC" w:rsidRPr="00CE0FCC" w:rsidTr="00741726">
        <w:trPr>
          <w:trHeight w:val="1728"/>
        </w:trPr>
        <w:tc>
          <w:tcPr>
            <w:tcW w:w="1409" w:type="dxa"/>
            <w:vAlign w:val="center"/>
          </w:tcPr>
          <w:p w:rsidR="00CE0FCC" w:rsidRPr="00CE0FCC" w:rsidRDefault="00CE0FCC" w:rsidP="00741726">
            <w:pPr>
              <w:pStyle w:val="Textoindependiente3"/>
              <w:suppressAutoHyphens/>
              <w:spacing w:after="0" w:line="360" w:lineRule="auto"/>
              <w:rPr>
                <w:rFonts w:ascii="Century Gothic" w:hAnsi="Century Gothic" w:cs="Arial"/>
                <w:i/>
                <w:sz w:val="18"/>
                <w:szCs w:val="18"/>
                <w:lang w:val="es-ES"/>
              </w:rPr>
            </w:pPr>
            <w:r w:rsidRPr="00CE0FCC">
              <w:rPr>
                <w:rFonts w:ascii="Century Gothic" w:hAnsi="Century Gothic" w:cs="Arial"/>
                <w:i/>
                <w:sz w:val="18"/>
                <w:szCs w:val="18"/>
                <w:lang w:val="es-ES"/>
              </w:rPr>
              <w:t>Responsable</w:t>
            </w:r>
          </w:p>
        </w:tc>
        <w:tc>
          <w:tcPr>
            <w:tcW w:w="7517" w:type="dxa"/>
            <w:vAlign w:val="center"/>
          </w:tcPr>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RESIDENCIAL SENIOR 2000, S.L.U. con NIF B-82572413</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Dirección postal: </w:t>
            </w:r>
            <w:r w:rsidR="00CC7F15">
              <w:rPr>
                <w:rFonts w:ascii="Century Gothic" w:hAnsi="Century Gothic" w:cs="Arial"/>
                <w:sz w:val="18"/>
                <w:szCs w:val="18"/>
                <w:lang w:val="es-ES"/>
              </w:rPr>
              <w:t>Paseo General Martínez Campos, 46, 7</w:t>
            </w:r>
            <w:r w:rsidRPr="00CE0FCC">
              <w:rPr>
                <w:rFonts w:ascii="Century Gothic" w:hAnsi="Century Gothic" w:cs="Arial"/>
                <w:sz w:val="18"/>
                <w:szCs w:val="18"/>
                <w:lang w:val="es-ES"/>
              </w:rPr>
              <w:t>ª planta 28010-Madrid</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Teléfono: 914260952</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Correo electrónico: protecciondedatos@orpea.net</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Contacto Delegado de Protección de Datos: dpo-es@orpea.net</w:t>
            </w:r>
          </w:p>
        </w:tc>
      </w:tr>
      <w:tr w:rsidR="00CE0FCC" w:rsidRPr="00CE0FCC" w:rsidTr="00741726">
        <w:tc>
          <w:tcPr>
            <w:tcW w:w="1409" w:type="dxa"/>
            <w:vAlign w:val="center"/>
          </w:tcPr>
          <w:p w:rsidR="00CE0FCC" w:rsidRPr="00CE0FCC" w:rsidRDefault="00CE0FCC" w:rsidP="00741726">
            <w:pPr>
              <w:pStyle w:val="Textoindependiente3"/>
              <w:suppressAutoHyphens/>
              <w:spacing w:after="0" w:line="360" w:lineRule="auto"/>
              <w:rPr>
                <w:rFonts w:ascii="Century Gothic" w:hAnsi="Century Gothic" w:cs="Arial"/>
                <w:sz w:val="18"/>
                <w:szCs w:val="18"/>
                <w:lang w:val="es-ES"/>
              </w:rPr>
            </w:pPr>
            <w:r w:rsidRPr="00CE0FCC">
              <w:rPr>
                <w:rFonts w:ascii="Century Gothic" w:hAnsi="Century Gothic" w:cs="Arial"/>
                <w:i/>
                <w:sz w:val="18"/>
                <w:szCs w:val="18"/>
                <w:lang w:val="es-ES"/>
              </w:rPr>
              <w:t>Finalidad</w:t>
            </w:r>
          </w:p>
        </w:tc>
        <w:tc>
          <w:tcPr>
            <w:tcW w:w="7517" w:type="dxa"/>
            <w:vAlign w:val="center"/>
          </w:tcPr>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En ORPEA tratamos los datos que nos facilita con la finalidad de proporcionar al cliente la prestación de los servicios de alojamiento y tratamiento socio-sanitario a personas mayores y/o dependientes, así como información sobre nuestros productos o servicios y, una valoración sobre las necesidades asistenciales, así como cualquier gestión administrativa derivada de la estancia.</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Los datos personales proporcionados se conservarán mientras no se solicite la supresión por el interesado, y, siempre con un máximo de 20 años desde que se extinga la relación contractual.</w:t>
            </w:r>
          </w:p>
        </w:tc>
      </w:tr>
      <w:tr w:rsidR="00CE0FCC" w:rsidRPr="00CE0FCC" w:rsidTr="00741726">
        <w:trPr>
          <w:trHeight w:val="409"/>
        </w:trPr>
        <w:tc>
          <w:tcPr>
            <w:tcW w:w="1409" w:type="dxa"/>
            <w:vAlign w:val="center"/>
          </w:tcPr>
          <w:p w:rsidR="00CE0FCC" w:rsidRPr="00CE0FCC" w:rsidRDefault="00CE0FCC" w:rsidP="00741726">
            <w:pPr>
              <w:pStyle w:val="Textoindependiente3"/>
              <w:suppressAutoHyphens/>
              <w:spacing w:after="0" w:line="360" w:lineRule="auto"/>
              <w:rPr>
                <w:rFonts w:ascii="Century Gothic" w:hAnsi="Century Gothic" w:cs="Arial"/>
                <w:i/>
                <w:sz w:val="18"/>
                <w:szCs w:val="18"/>
                <w:lang w:val="es-ES"/>
              </w:rPr>
            </w:pPr>
            <w:r w:rsidRPr="00CE0FCC">
              <w:rPr>
                <w:rFonts w:ascii="Century Gothic" w:hAnsi="Century Gothic" w:cs="Arial"/>
                <w:i/>
                <w:sz w:val="18"/>
                <w:szCs w:val="18"/>
                <w:lang w:val="es-ES"/>
              </w:rPr>
              <w:t>Legitimación</w:t>
            </w:r>
          </w:p>
        </w:tc>
        <w:tc>
          <w:tcPr>
            <w:tcW w:w="7517" w:type="dxa"/>
            <w:vAlign w:val="center"/>
          </w:tcPr>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La base legal para gestionar la relación con el cliente es la ejecución de un contrato.</w:t>
            </w:r>
          </w:p>
        </w:tc>
      </w:tr>
      <w:tr w:rsidR="00CE0FCC" w:rsidRPr="00CE0FCC" w:rsidTr="00741726">
        <w:trPr>
          <w:trHeight w:val="1442"/>
        </w:trPr>
        <w:tc>
          <w:tcPr>
            <w:tcW w:w="1409" w:type="dxa"/>
            <w:vAlign w:val="center"/>
          </w:tcPr>
          <w:p w:rsidR="00CE0FCC" w:rsidRPr="00CE0FCC" w:rsidRDefault="00CE0FCC" w:rsidP="00741726">
            <w:pPr>
              <w:pStyle w:val="Textoindependiente3"/>
              <w:suppressAutoHyphens/>
              <w:spacing w:after="0" w:line="360" w:lineRule="auto"/>
              <w:rPr>
                <w:rFonts w:ascii="Century Gothic" w:hAnsi="Century Gothic" w:cs="Arial"/>
                <w:i/>
                <w:sz w:val="18"/>
                <w:szCs w:val="18"/>
                <w:lang w:val="es-ES"/>
              </w:rPr>
            </w:pPr>
            <w:r w:rsidRPr="00CE0FCC">
              <w:rPr>
                <w:rFonts w:ascii="Century Gothic" w:hAnsi="Century Gothic" w:cs="Arial"/>
                <w:i/>
                <w:sz w:val="18"/>
                <w:szCs w:val="18"/>
                <w:lang w:val="es-ES"/>
              </w:rPr>
              <w:t>Destinatarios</w:t>
            </w:r>
          </w:p>
        </w:tc>
        <w:tc>
          <w:tcPr>
            <w:tcW w:w="7517" w:type="dxa"/>
            <w:shd w:val="clear" w:color="auto" w:fill="auto"/>
            <w:vAlign w:val="center"/>
          </w:tcPr>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Sus datos podrán ser comunicados a las empresas del Grupo ORPEA para el cumplimiento de la finalidad indicada, así como a aquellos centros sanitarios y/o profesionales de salud que requieran la información para cumplir con obligaciones o requerimientos públicos o privados.</w:t>
            </w:r>
          </w:p>
        </w:tc>
      </w:tr>
      <w:tr w:rsidR="00CE0FCC" w:rsidRPr="00CE0FCC" w:rsidTr="00741726">
        <w:tc>
          <w:tcPr>
            <w:tcW w:w="1409" w:type="dxa"/>
            <w:vAlign w:val="center"/>
          </w:tcPr>
          <w:p w:rsidR="00CE0FCC" w:rsidRPr="00CE0FCC" w:rsidRDefault="00CE0FCC" w:rsidP="00741726">
            <w:pPr>
              <w:pStyle w:val="Textoindependiente3"/>
              <w:suppressAutoHyphens/>
              <w:spacing w:after="0" w:line="360" w:lineRule="auto"/>
              <w:rPr>
                <w:rFonts w:ascii="Century Gothic" w:hAnsi="Century Gothic" w:cs="Arial"/>
                <w:i/>
                <w:sz w:val="18"/>
                <w:szCs w:val="18"/>
                <w:lang w:val="es-ES"/>
              </w:rPr>
            </w:pPr>
            <w:r w:rsidRPr="00CE0FCC">
              <w:rPr>
                <w:rFonts w:ascii="Century Gothic" w:hAnsi="Century Gothic" w:cs="Arial"/>
                <w:i/>
                <w:sz w:val="18"/>
                <w:szCs w:val="18"/>
                <w:lang w:val="es-ES"/>
              </w:rPr>
              <w:t>Derechos</w:t>
            </w:r>
          </w:p>
        </w:tc>
        <w:tc>
          <w:tcPr>
            <w:tcW w:w="7517" w:type="dxa"/>
            <w:vAlign w:val="center"/>
          </w:tcPr>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Cualquier persona tiene derecho a obtener confirmación sobre si en ORPEA estamos tratando datos personales que le conciernan o no. </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Las personas interesadas tienen derecho a </w:t>
            </w:r>
            <w:r w:rsidRPr="00CE0FCC">
              <w:rPr>
                <w:rFonts w:ascii="Century Gothic" w:hAnsi="Century Gothic" w:cs="Arial"/>
                <w:b/>
                <w:sz w:val="18"/>
                <w:szCs w:val="18"/>
                <w:lang w:val="es-ES"/>
              </w:rPr>
              <w:t>acceder</w:t>
            </w:r>
            <w:r w:rsidRPr="00CE0FCC">
              <w:rPr>
                <w:rFonts w:ascii="Century Gothic" w:hAnsi="Century Gothic" w:cs="Arial"/>
                <w:sz w:val="18"/>
                <w:szCs w:val="18"/>
                <w:lang w:val="es-ES"/>
              </w:rPr>
              <w:t xml:space="preserve"> a sus datos personales, así como a solicitar la </w:t>
            </w:r>
            <w:r w:rsidRPr="00CE0FCC">
              <w:rPr>
                <w:rFonts w:ascii="Century Gothic" w:hAnsi="Century Gothic" w:cs="Arial"/>
                <w:b/>
                <w:sz w:val="18"/>
                <w:szCs w:val="18"/>
                <w:lang w:val="es-ES"/>
              </w:rPr>
              <w:t>rectificación</w:t>
            </w:r>
            <w:r w:rsidRPr="00CE0FCC">
              <w:rPr>
                <w:rFonts w:ascii="Century Gothic" w:hAnsi="Century Gothic" w:cs="Arial"/>
                <w:sz w:val="18"/>
                <w:szCs w:val="18"/>
                <w:lang w:val="es-ES"/>
              </w:rPr>
              <w:t xml:space="preserve"> de datos inexactos o, en su caso, solicitar su </w:t>
            </w:r>
            <w:r w:rsidRPr="00CE0FCC">
              <w:rPr>
                <w:rFonts w:ascii="Century Gothic" w:hAnsi="Century Gothic" w:cs="Arial"/>
                <w:b/>
                <w:sz w:val="18"/>
                <w:szCs w:val="18"/>
                <w:lang w:val="es-ES"/>
              </w:rPr>
              <w:t>supresión</w:t>
            </w:r>
            <w:r w:rsidRPr="00CE0FCC">
              <w:rPr>
                <w:rFonts w:ascii="Century Gothic" w:hAnsi="Century Gothic" w:cs="Arial"/>
                <w:sz w:val="18"/>
                <w:szCs w:val="18"/>
                <w:lang w:val="es-ES"/>
              </w:rPr>
              <w:t xml:space="preserve"> cuando, entre otros motivos, los datos ya no sean necesarios para los fines que fueron recogidos. </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En determinadas circunstancias y por motivos relacionados con su situación particular, los interesados podrán </w:t>
            </w:r>
            <w:r w:rsidRPr="00CE0FCC">
              <w:rPr>
                <w:rFonts w:ascii="Century Gothic" w:hAnsi="Century Gothic" w:cs="Arial"/>
                <w:b/>
                <w:sz w:val="18"/>
                <w:szCs w:val="18"/>
                <w:lang w:val="es-ES"/>
              </w:rPr>
              <w:t>oponerse</w:t>
            </w:r>
            <w:r w:rsidRPr="00CE0FCC">
              <w:rPr>
                <w:rFonts w:ascii="Century Gothic" w:hAnsi="Century Gothic" w:cs="Arial"/>
                <w:sz w:val="18"/>
                <w:szCs w:val="18"/>
                <w:lang w:val="es-ES"/>
              </w:rPr>
              <w:t xml:space="preserve"> al tratamiento de sus datos. ORPEA dejará de tratar los datos salvo por motivos legítimos imperiosos, o el ejercicio o la defensa de posibles reclamaciones. </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En determinadas circunstancias, los interesados podrán solicitar la </w:t>
            </w:r>
            <w:r w:rsidRPr="00CE0FCC">
              <w:rPr>
                <w:rFonts w:ascii="Century Gothic" w:hAnsi="Century Gothic" w:cs="Arial"/>
                <w:b/>
                <w:sz w:val="18"/>
                <w:szCs w:val="18"/>
                <w:lang w:val="es-ES"/>
              </w:rPr>
              <w:t>limitación del tratamiento</w:t>
            </w:r>
            <w:r w:rsidRPr="00CE0FCC">
              <w:rPr>
                <w:rFonts w:ascii="Century Gothic" w:hAnsi="Century Gothic" w:cs="Arial"/>
                <w:sz w:val="18"/>
                <w:szCs w:val="18"/>
                <w:lang w:val="es-ES"/>
              </w:rPr>
              <w:t xml:space="preserve">, de modo que ORPEA sólo los reservará y utilizará en los casos autorizados por la Ley. </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Cuando los datos se recogen en un formato estructurado, los interesados podrán pedir a ORPEA la </w:t>
            </w:r>
            <w:r w:rsidRPr="00CE0FCC">
              <w:rPr>
                <w:rFonts w:ascii="Century Gothic" w:hAnsi="Century Gothic" w:cs="Arial"/>
                <w:b/>
                <w:sz w:val="18"/>
                <w:szCs w:val="18"/>
                <w:lang w:val="es-ES"/>
              </w:rPr>
              <w:t>transmisión</w:t>
            </w:r>
            <w:r w:rsidRPr="00CE0FCC">
              <w:rPr>
                <w:rFonts w:ascii="Century Gothic" w:hAnsi="Century Gothic" w:cs="Arial"/>
                <w:sz w:val="18"/>
                <w:szCs w:val="18"/>
                <w:lang w:val="es-ES"/>
              </w:rPr>
              <w:t xml:space="preserve"> directa de sus datos a otros responsables o recibir sus datos en formato electrónico, para almacenarlos en sus dispositivos propios, sin necesidad de transmitirlos a otros responsables.</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Si los interesados entienden que los tratamientos realizados por ORPEA no se ajustan a la legalidad, puede presentar reclamación ante la Autoridad de Control (www.aepd.es) </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Todo lo anterior se podrá realizar, mediante: </w:t>
            </w:r>
          </w:p>
          <w:p w:rsidR="00CE0FCC" w:rsidRPr="00CE0FCC" w:rsidRDefault="00CE0FCC" w:rsidP="00CE0FCC">
            <w:pPr>
              <w:pStyle w:val="Textoindependiente3"/>
              <w:numPr>
                <w:ilvl w:val="0"/>
                <w:numId w:val="23"/>
              </w:numPr>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los formularios que se encuentran a su disposición en la dirección indicada. </w:t>
            </w:r>
          </w:p>
          <w:p w:rsidR="00CE0FCC" w:rsidRPr="00CE0FCC" w:rsidRDefault="00CE0FCC" w:rsidP="00CE0FCC">
            <w:pPr>
              <w:pStyle w:val="Textoindependiente3"/>
              <w:numPr>
                <w:ilvl w:val="0"/>
                <w:numId w:val="23"/>
              </w:numPr>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 xml:space="preserve">el envío de una solicitud a la dirección indicada. </w:t>
            </w:r>
          </w:p>
          <w:p w:rsidR="00CE0FCC" w:rsidRPr="00CE0FCC" w:rsidRDefault="00CE0FCC" w:rsidP="00CE0FCC">
            <w:pPr>
              <w:pStyle w:val="Textoindependiente3"/>
              <w:numPr>
                <w:ilvl w:val="0"/>
                <w:numId w:val="23"/>
              </w:numPr>
              <w:suppressAutoHyphens/>
              <w:spacing w:after="0" w:line="360" w:lineRule="auto"/>
              <w:ind w:left="714" w:hanging="357"/>
              <w:jc w:val="both"/>
              <w:rPr>
                <w:rFonts w:ascii="Century Gothic" w:hAnsi="Century Gothic" w:cs="Arial"/>
                <w:sz w:val="18"/>
                <w:szCs w:val="18"/>
                <w:lang w:val="es-ES"/>
              </w:rPr>
            </w:pPr>
            <w:r w:rsidRPr="00CE0FCC">
              <w:rPr>
                <w:rFonts w:ascii="Century Gothic" w:hAnsi="Century Gothic" w:cs="Arial"/>
                <w:sz w:val="18"/>
                <w:szCs w:val="18"/>
                <w:lang w:val="es-ES"/>
              </w:rPr>
              <w:t>el envío de un correo electrónico a la dirección: protecciondedatos@orpea.net</w:t>
            </w:r>
          </w:p>
          <w:p w:rsidR="00CE0FCC" w:rsidRPr="00CE0FCC" w:rsidRDefault="00CE0FCC" w:rsidP="00741726">
            <w:pPr>
              <w:pStyle w:val="Textoindependiente3"/>
              <w:suppressAutoHyphens/>
              <w:spacing w:after="0" w:line="360" w:lineRule="auto"/>
              <w:jc w:val="both"/>
              <w:rPr>
                <w:rFonts w:ascii="Century Gothic" w:hAnsi="Century Gothic" w:cs="Arial"/>
                <w:sz w:val="18"/>
                <w:szCs w:val="18"/>
                <w:lang w:val="es-ES"/>
              </w:rPr>
            </w:pPr>
            <w:r w:rsidRPr="00CE0FCC">
              <w:rPr>
                <w:rFonts w:ascii="Century Gothic" w:hAnsi="Century Gothic" w:cs="Arial"/>
                <w:sz w:val="18"/>
                <w:szCs w:val="18"/>
                <w:lang w:val="es-ES"/>
              </w:rPr>
              <w:t>Independientemente del modo utilizado, deberá adjuntar fotocopia del DNI o documento identificativo sustitutorio.</w:t>
            </w:r>
          </w:p>
        </w:tc>
      </w:tr>
    </w:tbl>
    <w:p w:rsidR="00DE6415" w:rsidRDefault="00DE6415" w:rsidP="00D12BF3">
      <w:pPr>
        <w:jc w:val="both"/>
        <w:rPr>
          <w:rFonts w:ascii="Century Gothic" w:hAnsi="Century Gothic"/>
          <w:b/>
          <w:color w:val="000000" w:themeColor="text1"/>
          <w:sz w:val="18"/>
          <w:szCs w:val="18"/>
          <w:u w:val="single"/>
          <w:lang w:val="es-ES"/>
        </w:rPr>
      </w:pPr>
    </w:p>
    <w:p w:rsidR="00D12BF3" w:rsidRPr="003F0B16" w:rsidRDefault="00503630" w:rsidP="00D12BF3">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w:t>
      </w:r>
      <w:r w:rsidR="00EE77CB" w:rsidRPr="003F0B16">
        <w:rPr>
          <w:rFonts w:ascii="Century Gothic" w:hAnsi="Century Gothic"/>
          <w:b/>
          <w:color w:val="000000" w:themeColor="text1"/>
          <w:sz w:val="18"/>
          <w:szCs w:val="18"/>
          <w:u w:val="single"/>
          <w:lang w:val="es-ES"/>
        </w:rPr>
        <w:t>OCTAVA</w:t>
      </w:r>
      <w:r w:rsidR="000D1EF4" w:rsidRPr="003F0B16">
        <w:rPr>
          <w:rFonts w:ascii="Century Gothic" w:hAnsi="Century Gothic"/>
          <w:b/>
          <w:color w:val="000000" w:themeColor="text1"/>
          <w:sz w:val="18"/>
          <w:szCs w:val="18"/>
          <w:u w:val="single"/>
          <w:lang w:val="es-ES"/>
        </w:rPr>
        <w:t>.-</w:t>
      </w:r>
      <w:r w:rsidR="00D12BF3" w:rsidRPr="003F0B16">
        <w:rPr>
          <w:rFonts w:ascii="Century Gothic" w:hAnsi="Century Gothic"/>
          <w:b/>
          <w:color w:val="000000" w:themeColor="text1"/>
          <w:sz w:val="18"/>
          <w:szCs w:val="18"/>
          <w:u w:val="single"/>
          <w:lang w:val="es-ES"/>
        </w:rPr>
        <w:t>DERECHOS DE IMAGEN</w:t>
      </w:r>
    </w:p>
    <w:p w:rsidR="00D12BF3" w:rsidRPr="003F0B16" w:rsidRDefault="00D12BF3" w:rsidP="00D12BF3">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 El Residente, así como </w:t>
      </w:r>
      <w:r w:rsidR="00852D62" w:rsidRPr="003F0B16">
        <w:rPr>
          <w:rFonts w:ascii="Century Gothic" w:hAnsi="Century Gothic"/>
          <w:color w:val="000000" w:themeColor="text1"/>
          <w:sz w:val="18"/>
          <w:szCs w:val="18"/>
          <w:lang w:val="es-ES"/>
        </w:rPr>
        <w:t>el Responsable</w:t>
      </w:r>
      <w:r w:rsidR="00A0046D" w:rsidRPr="003F0B16">
        <w:rPr>
          <w:rFonts w:ascii="Century Gothic" w:hAnsi="Century Gothic"/>
          <w:color w:val="000000" w:themeColor="text1"/>
          <w:sz w:val="18"/>
          <w:szCs w:val="18"/>
          <w:lang w:val="es-ES"/>
        </w:rPr>
        <w:t>, en su caso a</w:t>
      </w:r>
      <w:r w:rsidRPr="003F0B16">
        <w:rPr>
          <w:rFonts w:ascii="Century Gothic" w:hAnsi="Century Gothic"/>
          <w:color w:val="000000" w:themeColor="text1"/>
          <w:sz w:val="18"/>
          <w:szCs w:val="18"/>
          <w:lang w:val="es-ES"/>
        </w:rPr>
        <w:t xml:space="preserve">utorizan al Director del Centro para que reproduzca y distribuya las </w:t>
      </w:r>
      <w:r w:rsidR="00AE02B8" w:rsidRPr="003F0B16">
        <w:rPr>
          <w:rFonts w:ascii="Century Gothic" w:hAnsi="Century Gothic"/>
          <w:color w:val="000000" w:themeColor="text1"/>
          <w:sz w:val="18"/>
          <w:szCs w:val="18"/>
          <w:lang w:val="es-ES"/>
        </w:rPr>
        <w:t>fotografías en</w:t>
      </w:r>
      <w:r w:rsidR="002A7C7B" w:rsidRPr="003F0B16">
        <w:rPr>
          <w:rFonts w:ascii="Century Gothic" w:hAnsi="Century Gothic"/>
          <w:color w:val="000000" w:themeColor="text1"/>
          <w:sz w:val="18"/>
          <w:szCs w:val="18"/>
          <w:lang w:val="es-ES"/>
        </w:rPr>
        <w:t xml:space="preserve"> las que aparezca la imagen del Residente</w:t>
      </w:r>
      <w:r w:rsidRPr="003F0B16">
        <w:rPr>
          <w:rFonts w:ascii="Century Gothic" w:hAnsi="Century Gothic"/>
          <w:color w:val="000000" w:themeColor="text1"/>
          <w:sz w:val="18"/>
          <w:szCs w:val="18"/>
          <w:lang w:val="es-ES"/>
        </w:rPr>
        <w:t xml:space="preserve"> para su única exposición en el Centro de referencia con fines divulgativos y terapéuticos de las actividades realizadas </w:t>
      </w:r>
      <w:r w:rsidR="00A0046D" w:rsidRPr="003F0B16">
        <w:rPr>
          <w:rFonts w:ascii="Century Gothic" w:hAnsi="Century Gothic"/>
          <w:color w:val="000000" w:themeColor="text1"/>
          <w:sz w:val="18"/>
          <w:szCs w:val="18"/>
          <w:lang w:val="es-ES"/>
        </w:rPr>
        <w:t>en la Residencia</w:t>
      </w:r>
      <w:r w:rsidRPr="003F0B16">
        <w:rPr>
          <w:rFonts w:ascii="Century Gothic" w:hAnsi="Century Gothic"/>
          <w:color w:val="000000" w:themeColor="text1"/>
          <w:sz w:val="18"/>
          <w:szCs w:val="18"/>
          <w:lang w:val="es-ES"/>
        </w:rPr>
        <w:t xml:space="preserve">, con renuncia expresa a cualquier tipo de reclamación que pueda derivarse </w:t>
      </w:r>
      <w:r w:rsidR="00A0046D" w:rsidRPr="003F0B16">
        <w:rPr>
          <w:rFonts w:ascii="Century Gothic" w:hAnsi="Century Gothic"/>
          <w:color w:val="000000" w:themeColor="text1"/>
          <w:sz w:val="18"/>
          <w:szCs w:val="18"/>
          <w:lang w:val="es-ES"/>
        </w:rPr>
        <w:t>por este concepto.</w:t>
      </w:r>
    </w:p>
    <w:p w:rsidR="005B6086" w:rsidRPr="003F0B16" w:rsidRDefault="00242686" w:rsidP="00BE06B9">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Esta</w:t>
      </w:r>
      <w:r w:rsidR="00D12BF3" w:rsidRPr="003F0B16">
        <w:rPr>
          <w:rFonts w:ascii="Century Gothic" w:hAnsi="Century Gothic"/>
          <w:color w:val="000000" w:themeColor="text1"/>
          <w:sz w:val="18"/>
          <w:szCs w:val="18"/>
          <w:lang w:val="es-ES"/>
        </w:rPr>
        <w:t xml:space="preserve"> autorización se refiere EXCLUSIVAMENTE al USO que se ha especificado en el párrafo anterior, utilizando los medios técnicos conocidos en la actualidad y los que pudieran desarrollarse en el futuro y, para este exclusivo USO. Todo ello con la única salvedad y limitación de aquellas utilizaciones o aplicaciones que pudieran atentar al derecho al honor, en los términos establecidos en la Ley 1/1982, de 5 de mayo, de Protección Civil del Derecho al Honor, la Intimidad Personal y familiar y a la Propia Imagen; derechos fundamentales además amparados en el Artículo 18 de la Constitución Española.</w:t>
      </w:r>
    </w:p>
    <w:p w:rsidR="00D12BF3" w:rsidRPr="003F0B16" w:rsidRDefault="00503630" w:rsidP="00D12BF3">
      <w:pPr>
        <w:pStyle w:val="Textoindependiente"/>
        <w:rPr>
          <w:rFonts w:ascii="Century Gothic" w:hAnsi="Century Gothic"/>
          <w:color w:val="000000" w:themeColor="text1"/>
          <w:sz w:val="18"/>
          <w:szCs w:val="18"/>
          <w:u w:val="single"/>
          <w:lang w:val="es-ES"/>
        </w:rPr>
      </w:pPr>
      <w:r w:rsidRPr="003F0B16">
        <w:rPr>
          <w:rFonts w:ascii="Century Gothic" w:hAnsi="Century Gothic"/>
          <w:b/>
          <w:color w:val="000000" w:themeColor="text1"/>
          <w:sz w:val="18"/>
          <w:szCs w:val="18"/>
          <w:u w:val="single"/>
          <w:lang w:val="es-ES"/>
        </w:rPr>
        <w:t>DECIMO</w:t>
      </w:r>
      <w:r w:rsidR="003E58EF" w:rsidRPr="003F0B16">
        <w:rPr>
          <w:rFonts w:ascii="Century Gothic" w:hAnsi="Century Gothic"/>
          <w:b/>
          <w:color w:val="000000" w:themeColor="text1"/>
          <w:sz w:val="18"/>
          <w:szCs w:val="18"/>
          <w:u w:val="single"/>
          <w:lang w:val="es-ES"/>
        </w:rPr>
        <w:t>NOVENA</w:t>
      </w:r>
      <w:r w:rsidR="000D1EF4" w:rsidRPr="003F0B16">
        <w:rPr>
          <w:rFonts w:ascii="Century Gothic" w:hAnsi="Century Gothic"/>
          <w:b/>
          <w:color w:val="000000" w:themeColor="text1"/>
          <w:sz w:val="18"/>
          <w:szCs w:val="18"/>
          <w:u w:val="single"/>
          <w:lang w:val="es-ES"/>
        </w:rPr>
        <w:t>.-</w:t>
      </w:r>
      <w:r w:rsidR="00D12BF3" w:rsidRPr="003F0B16">
        <w:rPr>
          <w:rFonts w:ascii="Century Gothic" w:hAnsi="Century Gothic"/>
          <w:b/>
          <w:color w:val="000000" w:themeColor="text1"/>
          <w:sz w:val="18"/>
          <w:szCs w:val="18"/>
          <w:u w:val="single"/>
          <w:lang w:val="es-ES"/>
        </w:rPr>
        <w:t>SUMISIÓN A FUERO</w:t>
      </w:r>
      <w:r w:rsidR="00D12BF3" w:rsidRPr="003F0B16">
        <w:rPr>
          <w:rFonts w:ascii="Century Gothic" w:hAnsi="Century Gothic"/>
          <w:color w:val="000000" w:themeColor="text1"/>
          <w:sz w:val="18"/>
          <w:szCs w:val="18"/>
          <w:lang w:val="es-ES"/>
        </w:rPr>
        <w:tab/>
      </w:r>
    </w:p>
    <w:p w:rsidR="00C874A7" w:rsidRPr="003F0B16" w:rsidRDefault="00D12BF3" w:rsidP="003F0B16">
      <w:pPr>
        <w:pStyle w:val="Textoindependiente"/>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Para cualquier divergencia o litigio que pueda surgir, sobre la interpretación o aplic</w:t>
      </w:r>
      <w:r w:rsidR="00A0046D" w:rsidRPr="003F0B16">
        <w:rPr>
          <w:rFonts w:ascii="Century Gothic" w:hAnsi="Century Gothic"/>
          <w:color w:val="000000" w:themeColor="text1"/>
          <w:sz w:val="18"/>
          <w:szCs w:val="18"/>
          <w:lang w:val="es-ES"/>
        </w:rPr>
        <w:t>ación de lo estipulado en este contrato y en el</w:t>
      </w:r>
      <w:r w:rsidRPr="003F0B16">
        <w:rPr>
          <w:rFonts w:ascii="Century Gothic" w:hAnsi="Century Gothic"/>
          <w:color w:val="000000" w:themeColor="text1"/>
          <w:sz w:val="18"/>
          <w:szCs w:val="18"/>
          <w:lang w:val="es-ES"/>
        </w:rPr>
        <w:t xml:space="preserve"> Reglamento de Régimen Interior, las partes contratantes, con renuncia a su fuero propio, se someten expresamente al juez competente del territorio de la Residencia.</w:t>
      </w:r>
    </w:p>
    <w:p w:rsidR="00D12BF3" w:rsidRDefault="009F756E" w:rsidP="00C874A7">
      <w:pPr>
        <w:spacing w:after="0" w:line="240" w:lineRule="auto"/>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Y, en prueba de su conformidad por las partes se firma el presente contrato por DUPLICADO ejemplar.</w:t>
      </w:r>
    </w:p>
    <w:p w:rsidR="000F2C5F" w:rsidRDefault="000F2C5F" w:rsidP="00C874A7">
      <w:pPr>
        <w:spacing w:after="0" w:line="240" w:lineRule="auto"/>
        <w:jc w:val="both"/>
        <w:rPr>
          <w:rFonts w:ascii="Century Gothic" w:hAnsi="Century Gothic"/>
          <w:color w:val="000000" w:themeColor="text1"/>
          <w:sz w:val="18"/>
          <w:szCs w:val="18"/>
          <w:lang w:val="es-ES"/>
        </w:rPr>
      </w:pPr>
    </w:p>
    <w:p w:rsidR="000F2C5F" w:rsidRPr="003F0B16" w:rsidRDefault="000F2C5F" w:rsidP="00C874A7">
      <w:pPr>
        <w:spacing w:after="0" w:line="240" w:lineRule="auto"/>
        <w:jc w:val="both"/>
        <w:rPr>
          <w:rFonts w:ascii="Century Gothic" w:hAnsi="Century Gothic"/>
          <w:color w:val="000000" w:themeColor="text1"/>
          <w:sz w:val="18"/>
          <w:szCs w:val="18"/>
          <w:lang w:val="es-ES"/>
        </w:rPr>
      </w:pPr>
    </w:p>
    <w:p w:rsidR="005B6086" w:rsidRPr="003F0B16" w:rsidRDefault="005B6086" w:rsidP="00C874A7">
      <w:pPr>
        <w:spacing w:after="0" w:line="240" w:lineRule="auto"/>
        <w:jc w:val="both"/>
        <w:rPr>
          <w:rFonts w:ascii="Century Gothic" w:hAnsi="Century Gothic"/>
          <w:color w:val="000000" w:themeColor="text1"/>
          <w:sz w:val="18"/>
          <w:szCs w:val="18"/>
          <w:lang w:val="es-ES"/>
        </w:rPr>
      </w:pPr>
    </w:p>
    <w:p w:rsidR="00A0046D" w:rsidRDefault="00A0046D" w:rsidP="00C874A7">
      <w:pPr>
        <w:spacing w:after="0" w:line="240" w:lineRule="auto"/>
        <w:jc w:val="both"/>
        <w:rPr>
          <w:rFonts w:ascii="Century Gothic" w:hAnsi="Century Gothic"/>
          <w:color w:val="000000" w:themeColor="text1"/>
          <w:sz w:val="18"/>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
        <w:gridCol w:w="4246"/>
      </w:tblGrid>
      <w:tr w:rsidR="008A2B80" w:rsidTr="008A2B80">
        <w:tc>
          <w:tcPr>
            <w:tcW w:w="3681" w:type="dxa"/>
            <w:tcBorders>
              <w:top w:val="single" w:sz="4" w:space="0" w:color="auto"/>
            </w:tcBorders>
          </w:tcPr>
          <w:p w:rsidR="008A2B80" w:rsidRDefault="008A2B80" w:rsidP="008A2B80">
            <w:pPr>
              <w:spacing w:after="0" w:line="240" w:lineRule="auto"/>
              <w:jc w:val="center"/>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Fdo.:</w:t>
            </w:r>
            <w:r>
              <w:rPr>
                <w:rFonts w:ascii="Century Gothic" w:hAnsi="Century Gothic"/>
                <w:color w:val="000000" w:themeColor="text1"/>
                <w:sz w:val="18"/>
                <w:szCs w:val="18"/>
                <w:lang w:val="es-ES"/>
              </w:rPr>
              <w:t xml:space="preserve"> Director/a de la Residencia</w:t>
            </w:r>
          </w:p>
        </w:tc>
        <w:tc>
          <w:tcPr>
            <w:tcW w:w="567" w:type="dxa"/>
          </w:tcPr>
          <w:p w:rsidR="008A2B80" w:rsidRDefault="008A2B80" w:rsidP="008A2B80">
            <w:pPr>
              <w:spacing w:after="0" w:line="240" w:lineRule="auto"/>
              <w:jc w:val="center"/>
              <w:rPr>
                <w:rFonts w:ascii="Century Gothic" w:hAnsi="Century Gothic"/>
                <w:color w:val="000000" w:themeColor="text1"/>
                <w:sz w:val="18"/>
                <w:szCs w:val="18"/>
                <w:lang w:val="es-ES"/>
              </w:rPr>
            </w:pPr>
          </w:p>
        </w:tc>
        <w:tc>
          <w:tcPr>
            <w:tcW w:w="4246" w:type="dxa"/>
            <w:tcBorders>
              <w:top w:val="single" w:sz="4" w:space="0" w:color="auto"/>
            </w:tcBorders>
          </w:tcPr>
          <w:p w:rsidR="008A2B80" w:rsidRDefault="008A2B80" w:rsidP="008A2B80">
            <w:pPr>
              <w:spacing w:after="0" w:line="240" w:lineRule="auto"/>
              <w:jc w:val="center"/>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Fdo. El </w:t>
            </w:r>
            <w:r w:rsidRPr="00535224">
              <w:rPr>
                <w:rFonts w:ascii="Century Gothic" w:hAnsi="Century Gothic"/>
                <w:color w:val="000000" w:themeColor="text1"/>
                <w:sz w:val="18"/>
                <w:szCs w:val="18"/>
                <w:lang w:val="es-ES"/>
              </w:rPr>
              <w:t>Residente</w:t>
            </w:r>
          </w:p>
        </w:tc>
      </w:tr>
      <w:tr w:rsidR="008A2B80" w:rsidRPr="003A5274" w:rsidTr="008A2B80">
        <w:trPr>
          <w:trHeight w:val="606"/>
        </w:trPr>
        <w:tc>
          <w:tcPr>
            <w:tcW w:w="3681" w:type="dxa"/>
          </w:tcPr>
          <w:p w:rsidR="008A2B80" w:rsidRDefault="008A2B80" w:rsidP="008A2B80">
            <w:pPr>
              <w:spacing w:after="0" w:line="240" w:lineRule="auto"/>
              <w:jc w:val="center"/>
              <w:rPr>
                <w:rFonts w:ascii="Century Gothic" w:hAnsi="Century Gothic"/>
                <w:color w:val="000000" w:themeColor="text1"/>
                <w:sz w:val="18"/>
                <w:szCs w:val="18"/>
                <w:lang w:val="es-ES"/>
              </w:rPr>
            </w:pPr>
          </w:p>
        </w:tc>
        <w:tc>
          <w:tcPr>
            <w:tcW w:w="567" w:type="dxa"/>
          </w:tcPr>
          <w:p w:rsidR="008A2B80" w:rsidRDefault="008A2B80" w:rsidP="00C874A7">
            <w:pPr>
              <w:spacing w:after="0" w:line="240" w:lineRule="auto"/>
              <w:jc w:val="both"/>
              <w:rPr>
                <w:rFonts w:ascii="Century Gothic" w:hAnsi="Century Gothic"/>
                <w:color w:val="000000" w:themeColor="text1"/>
                <w:sz w:val="18"/>
                <w:szCs w:val="18"/>
                <w:lang w:val="es-ES"/>
              </w:rPr>
            </w:pPr>
          </w:p>
        </w:tc>
        <w:tc>
          <w:tcPr>
            <w:tcW w:w="4246" w:type="dxa"/>
          </w:tcPr>
          <w:p w:rsidR="008A2B80" w:rsidRPr="00CA7F1D" w:rsidRDefault="008A2B80" w:rsidP="00C874A7">
            <w:pPr>
              <w:spacing w:after="0" w:line="240" w:lineRule="auto"/>
              <w:jc w:val="both"/>
              <w:rPr>
                <w:rFonts w:ascii="Century Gothic" w:hAnsi="Century Gothic"/>
                <w:color w:val="000000" w:themeColor="text1"/>
                <w:sz w:val="18"/>
                <w:szCs w:val="18"/>
                <w:lang w:val="pt-PT"/>
              </w:rPr>
            </w:pPr>
          </w:p>
        </w:tc>
      </w:tr>
    </w:tbl>
    <w:p w:rsidR="00CE0FCC" w:rsidRPr="00CA7F1D" w:rsidRDefault="00CE0FCC" w:rsidP="00C874A7">
      <w:pPr>
        <w:spacing w:after="0" w:line="240" w:lineRule="auto"/>
        <w:jc w:val="both"/>
        <w:rPr>
          <w:rFonts w:ascii="Century Gothic" w:hAnsi="Century Gothic"/>
          <w:color w:val="000000" w:themeColor="text1"/>
          <w:sz w:val="18"/>
          <w:szCs w:val="18"/>
          <w:lang w:val="pt-PT"/>
        </w:rPr>
      </w:pPr>
    </w:p>
    <w:p w:rsidR="00A0046D" w:rsidRPr="00CA7F1D" w:rsidRDefault="00A0046D" w:rsidP="00A0046D">
      <w:pPr>
        <w:spacing w:after="0" w:line="240" w:lineRule="auto"/>
        <w:jc w:val="both"/>
        <w:rPr>
          <w:rFonts w:ascii="Century Gothic" w:hAnsi="Century Gothic"/>
          <w:color w:val="000000" w:themeColor="text1"/>
          <w:sz w:val="18"/>
          <w:szCs w:val="18"/>
          <w:lang w:val="pt-PT"/>
        </w:rPr>
      </w:pPr>
    </w:p>
    <w:p w:rsidR="00A0046D" w:rsidRPr="00CA7F1D" w:rsidRDefault="00A0046D" w:rsidP="00A0046D">
      <w:pPr>
        <w:spacing w:after="0" w:line="240" w:lineRule="auto"/>
        <w:jc w:val="both"/>
        <w:rPr>
          <w:rFonts w:ascii="Century Gothic" w:hAnsi="Century Gothic"/>
          <w:color w:val="000000" w:themeColor="text1"/>
          <w:sz w:val="18"/>
          <w:szCs w:val="18"/>
          <w:lang w:val="pt-PT"/>
        </w:rPr>
      </w:pPr>
    </w:p>
    <w:tbl>
      <w:tblPr>
        <w:tblStyle w:val="Tablaconcuadrcu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tblGrid>
      <w:tr w:rsidR="008A2B80" w:rsidRPr="003A5274" w:rsidTr="008A2B80">
        <w:trPr>
          <w:trHeight w:val="555"/>
        </w:trPr>
        <w:tc>
          <w:tcPr>
            <w:tcW w:w="3685" w:type="dxa"/>
            <w:tcBorders>
              <w:bottom w:val="single" w:sz="4" w:space="0" w:color="auto"/>
            </w:tcBorders>
          </w:tcPr>
          <w:p w:rsidR="008A2B80" w:rsidRPr="00CA7F1D" w:rsidRDefault="008A2B80" w:rsidP="008A2B80">
            <w:pPr>
              <w:spacing w:after="0" w:line="240" w:lineRule="auto"/>
              <w:jc w:val="center"/>
              <w:rPr>
                <w:rFonts w:ascii="Century Gothic" w:hAnsi="Century Gothic"/>
                <w:color w:val="000000" w:themeColor="text1"/>
                <w:sz w:val="18"/>
                <w:szCs w:val="18"/>
                <w:lang w:val="pt-PT"/>
              </w:rPr>
            </w:pPr>
          </w:p>
        </w:tc>
      </w:tr>
      <w:tr w:rsidR="008A2B80" w:rsidRPr="005F3B51" w:rsidTr="008A2B80">
        <w:tc>
          <w:tcPr>
            <w:tcW w:w="3685" w:type="dxa"/>
            <w:tcBorders>
              <w:top w:val="single" w:sz="4" w:space="0" w:color="auto"/>
            </w:tcBorders>
          </w:tcPr>
          <w:p w:rsidR="008A2B80" w:rsidRPr="005F3B51" w:rsidRDefault="008A2B80" w:rsidP="008A2B80">
            <w:pPr>
              <w:spacing w:after="0" w:line="240" w:lineRule="auto"/>
              <w:jc w:val="center"/>
              <w:rPr>
                <w:rFonts w:ascii="Century Gothic" w:hAnsi="Century Gothic"/>
                <w:color w:val="000000" w:themeColor="text1"/>
                <w:sz w:val="18"/>
                <w:szCs w:val="18"/>
                <w:lang w:val="fr-FR"/>
              </w:rPr>
            </w:pPr>
            <w:r w:rsidRPr="005F3B51">
              <w:rPr>
                <w:rFonts w:ascii="Century Gothic" w:hAnsi="Century Gothic"/>
                <w:color w:val="000000" w:themeColor="text1"/>
                <w:sz w:val="18"/>
                <w:szCs w:val="18"/>
                <w:lang w:val="fr-FR"/>
              </w:rPr>
              <w:t>Fdo.: Responsable.</w:t>
            </w:r>
          </w:p>
          <w:p w:rsidR="008A2B80" w:rsidRPr="005F3B51" w:rsidRDefault="008A2B80" w:rsidP="008A2B80">
            <w:pPr>
              <w:spacing w:after="0" w:line="240" w:lineRule="auto"/>
              <w:jc w:val="center"/>
              <w:rPr>
                <w:rFonts w:ascii="Century Gothic" w:hAnsi="Century Gothic"/>
                <w:color w:val="000000" w:themeColor="text1"/>
                <w:sz w:val="18"/>
                <w:szCs w:val="18"/>
                <w:lang w:val="fr-FR"/>
              </w:rPr>
            </w:pPr>
          </w:p>
        </w:tc>
      </w:tr>
    </w:tbl>
    <w:p w:rsidR="003F0B16" w:rsidRPr="005F3B51" w:rsidRDefault="003F0B16" w:rsidP="000F2C5F">
      <w:pPr>
        <w:spacing w:after="0" w:line="240" w:lineRule="auto"/>
        <w:rPr>
          <w:rFonts w:ascii="Century Gothic" w:hAnsi="Century Gothic"/>
          <w:color w:val="000000" w:themeColor="text1"/>
          <w:sz w:val="18"/>
          <w:szCs w:val="18"/>
          <w:lang w:val="fr-FR"/>
        </w:rPr>
      </w:pPr>
    </w:p>
    <w:sectPr w:rsidR="003F0B16" w:rsidRPr="005F3B51" w:rsidSect="003F0B16">
      <w:footerReference w:type="default" r:id="rId8"/>
      <w:pgSz w:w="11906" w:h="16838"/>
      <w:pgMar w:top="1843"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AB" w:rsidRDefault="000152AB" w:rsidP="00D67539">
      <w:pPr>
        <w:spacing w:after="0" w:line="240" w:lineRule="auto"/>
      </w:pPr>
      <w:r>
        <w:separator/>
      </w:r>
    </w:p>
  </w:endnote>
  <w:endnote w:type="continuationSeparator" w:id="0">
    <w:p w:rsidR="000152AB" w:rsidRDefault="000152AB" w:rsidP="00D6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08126"/>
      <w:docPartObj>
        <w:docPartGallery w:val="Page Numbers (Bottom of Page)"/>
        <w:docPartUnique/>
      </w:docPartObj>
    </w:sdtPr>
    <w:sdtEndPr/>
    <w:sdtContent>
      <w:p w:rsidR="00803D38" w:rsidRDefault="00803D38">
        <w:pPr>
          <w:pStyle w:val="Piedepgina"/>
          <w:jc w:val="right"/>
        </w:pPr>
        <w:r w:rsidRPr="002B73A1">
          <w:rPr>
            <w:rFonts w:ascii="Century Gothic" w:hAnsi="Century Gothic"/>
            <w:b/>
            <w:i/>
            <w:sz w:val="18"/>
            <w:szCs w:val="18"/>
          </w:rPr>
          <w:t>Residencia ORPEA</w:t>
        </w:r>
        <w:r w:rsidRPr="002B73A1">
          <w:rPr>
            <w:rFonts w:ascii="Century Gothic" w:hAnsi="Century Gothic"/>
            <w:b/>
            <w:sz w:val="18"/>
            <w:szCs w:val="18"/>
          </w:rPr>
          <w:t xml:space="preserve"> </w:t>
        </w:r>
        <w:r>
          <w:t xml:space="preserve">                    </w:t>
        </w:r>
        <w:r w:rsidR="00CC7F15">
          <w:fldChar w:fldCharType="begin"/>
        </w:r>
        <w:r w:rsidR="00CC7F15">
          <w:instrText xml:space="preserve"> PAGE   \* MERGEFORMAT </w:instrText>
        </w:r>
        <w:r w:rsidR="00CC7F15">
          <w:fldChar w:fldCharType="separate"/>
        </w:r>
        <w:r w:rsidR="00993FD3">
          <w:rPr>
            <w:noProof/>
          </w:rPr>
          <w:t>1</w:t>
        </w:r>
        <w:r w:rsidR="00CC7F15">
          <w:rPr>
            <w:noProof/>
          </w:rPr>
          <w:fldChar w:fldCharType="end"/>
        </w:r>
      </w:p>
    </w:sdtContent>
  </w:sdt>
  <w:p w:rsidR="00803D38" w:rsidRDefault="00041587">
    <w:pPr>
      <w:pStyle w:val="Piedepgina"/>
    </w:pPr>
    <w:r>
      <w:rPr>
        <w:i/>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-203835</wp:posOffset>
              </wp:positionV>
              <wp:extent cx="5381625" cy="0"/>
              <wp:effectExtent l="5715" t="5715" r="1333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214B4" id="_x0000_t32" coordsize="21600,21600" o:spt="32" o:oned="t" path="m,l21600,21600e" filled="f">
              <v:path arrowok="t" fillok="f" o:connecttype="none"/>
              <o:lock v:ext="edit" shapetype="t"/>
            </v:shapetype>
            <v:shape id="AutoShape 1" o:spid="_x0000_s1026" type="#_x0000_t32" style="position:absolute;margin-left:-4.8pt;margin-top:-16.05pt;width:42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Nb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3k2m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AB" w:rsidRDefault="000152AB" w:rsidP="00D67539">
      <w:pPr>
        <w:spacing w:after="0" w:line="240" w:lineRule="auto"/>
      </w:pPr>
      <w:r>
        <w:separator/>
      </w:r>
    </w:p>
  </w:footnote>
  <w:footnote w:type="continuationSeparator" w:id="0">
    <w:p w:rsidR="000152AB" w:rsidRDefault="000152AB" w:rsidP="00D67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8706B54"/>
    <w:lvl w:ilvl="0">
      <w:start w:val="1"/>
      <w:numFmt w:val="decimal"/>
      <w:pStyle w:val="Ttulo1"/>
      <w:lvlText w:val="%1."/>
      <w:legacy w:legacy="1" w:legacySpace="144" w:legacyIndent="0"/>
      <w:lvlJc w:val="left"/>
      <w:pPr>
        <w:ind w:left="567" w:firstLine="0"/>
      </w:pPr>
    </w:lvl>
    <w:lvl w:ilvl="1">
      <w:start w:val="1"/>
      <w:numFmt w:val="decimal"/>
      <w:pStyle w:val="Ttulo2"/>
      <w:lvlText w:val="%1.%2"/>
      <w:legacy w:legacy="1" w:legacySpace="144" w:legacyIndent="0"/>
      <w:lvlJc w:val="left"/>
      <w:pPr>
        <w:ind w:left="0" w:firstLine="0"/>
      </w:pPr>
    </w:lvl>
    <w:lvl w:ilvl="2">
      <w:start w:val="1"/>
      <w:numFmt w:val="decimal"/>
      <w:pStyle w:val="Ttulo3"/>
      <w:lvlText w:val="%1.%2.%3"/>
      <w:legacy w:legacy="1" w:legacySpace="144" w:legacyIndent="0"/>
      <w:lvlJc w:val="left"/>
      <w:pPr>
        <w:ind w:left="0" w:firstLine="0"/>
      </w:pPr>
    </w:lvl>
    <w:lvl w:ilvl="3">
      <w:start w:val="1"/>
      <w:numFmt w:val="decimal"/>
      <w:pStyle w:val="Ttulo4"/>
      <w:lvlText w:val="%1.%2.%3.%4"/>
      <w:legacy w:legacy="1" w:legacySpace="144" w:legacyIndent="0"/>
      <w:lvlJc w:val="left"/>
      <w:pPr>
        <w:ind w:left="0" w:firstLine="0"/>
      </w:pPr>
    </w:lvl>
    <w:lvl w:ilvl="4">
      <w:start w:val="1"/>
      <w:numFmt w:val="decimal"/>
      <w:pStyle w:val="Ttulo5"/>
      <w:lvlText w:val="%1.%2.%3.%4.%5"/>
      <w:legacy w:legacy="1" w:legacySpace="144" w:legacyIndent="0"/>
      <w:lvlJc w:val="left"/>
      <w:pPr>
        <w:ind w:left="0" w:firstLine="0"/>
      </w:pPr>
    </w:lvl>
    <w:lvl w:ilvl="5">
      <w:start w:val="1"/>
      <w:numFmt w:val="decimal"/>
      <w:pStyle w:val="Ttulo6"/>
      <w:lvlText w:val="%1.%2.%3.%4.%5.%6"/>
      <w:legacy w:legacy="1" w:legacySpace="144" w:legacyIndent="0"/>
      <w:lvlJc w:val="left"/>
      <w:pPr>
        <w:ind w:left="0" w:firstLine="0"/>
      </w:pPr>
    </w:lvl>
    <w:lvl w:ilvl="6">
      <w:start w:val="1"/>
      <w:numFmt w:val="decimal"/>
      <w:pStyle w:val="Ttulo7"/>
      <w:lvlText w:val="%1.%2.%3.%4.%5.%6.%7"/>
      <w:legacy w:legacy="1" w:legacySpace="144" w:legacyIndent="0"/>
      <w:lvlJc w:val="left"/>
      <w:pPr>
        <w:ind w:left="0" w:firstLine="0"/>
      </w:pPr>
    </w:lvl>
    <w:lvl w:ilvl="7">
      <w:start w:val="1"/>
      <w:numFmt w:val="decimal"/>
      <w:pStyle w:val="Ttulo8"/>
      <w:lvlText w:val="%1.%2.%3.%4.%5.%6.%7.%8"/>
      <w:legacy w:legacy="1" w:legacySpace="144" w:legacyIndent="0"/>
      <w:lvlJc w:val="left"/>
      <w:pPr>
        <w:ind w:left="0" w:firstLine="0"/>
      </w:pPr>
    </w:lvl>
    <w:lvl w:ilvl="8">
      <w:start w:val="1"/>
      <w:numFmt w:val="decimal"/>
      <w:pStyle w:val="Ttulo9"/>
      <w:lvlText w:val="%1.%2.%3.%4.%5.%6.%7.%8.%9"/>
      <w:legacy w:legacy="1" w:legacySpace="144" w:legacyIndent="0"/>
      <w:lvlJc w:val="left"/>
      <w:pPr>
        <w:ind w:left="0" w:firstLine="0"/>
      </w:pPr>
    </w:lvl>
  </w:abstractNum>
  <w:abstractNum w:abstractNumId="1" w15:restartNumberingAfterBreak="0">
    <w:nsid w:val="050D6A55"/>
    <w:multiLevelType w:val="hybridMultilevel"/>
    <w:tmpl w:val="7FAA28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8E50AE"/>
    <w:multiLevelType w:val="hybridMultilevel"/>
    <w:tmpl w:val="BBFC5A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E47BBC"/>
    <w:multiLevelType w:val="hybridMultilevel"/>
    <w:tmpl w:val="75747B26"/>
    <w:lvl w:ilvl="0" w:tplc="4B7EACBE">
      <w:start w:val="4"/>
      <w:numFmt w:val="bullet"/>
      <w:lvlText w:val="-"/>
      <w:lvlJc w:val="left"/>
      <w:pPr>
        <w:ind w:left="720" w:hanging="360"/>
      </w:pPr>
      <w:rPr>
        <w:rFonts w:ascii="Garamond" w:eastAsia="Times New Roman" w:hAnsi="Garamon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A073CE"/>
    <w:multiLevelType w:val="hybridMultilevel"/>
    <w:tmpl w:val="06F4406E"/>
    <w:lvl w:ilvl="0" w:tplc="F6A4B84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F36472F"/>
    <w:multiLevelType w:val="hybridMultilevel"/>
    <w:tmpl w:val="36224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B09AB"/>
    <w:multiLevelType w:val="hybridMultilevel"/>
    <w:tmpl w:val="34A02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55C41"/>
    <w:multiLevelType w:val="hybridMultilevel"/>
    <w:tmpl w:val="7B04E486"/>
    <w:lvl w:ilvl="0" w:tplc="0A408DB2">
      <w:numFmt w:val="bullet"/>
      <w:lvlText w:val=""/>
      <w:lvlJc w:val="left"/>
      <w:pPr>
        <w:ind w:left="1770" w:hanging="360"/>
      </w:pPr>
      <w:rPr>
        <w:rFonts w:ascii="Symbol" w:eastAsia="Calibri" w:hAnsi="Symbol" w:cs="Arial" w:hint="default"/>
        <w:color w:val="000000" w:themeColor="text1"/>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8" w15:restartNumberingAfterBreak="0">
    <w:nsid w:val="34112F21"/>
    <w:multiLevelType w:val="hybridMultilevel"/>
    <w:tmpl w:val="11648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9477E4"/>
    <w:multiLevelType w:val="hybridMultilevel"/>
    <w:tmpl w:val="9216E4E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3FC9335A"/>
    <w:multiLevelType w:val="hybridMultilevel"/>
    <w:tmpl w:val="6EF0547E"/>
    <w:lvl w:ilvl="0" w:tplc="B0CCFCB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3794652"/>
    <w:multiLevelType w:val="hybridMultilevel"/>
    <w:tmpl w:val="E470598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15:restartNumberingAfterBreak="0">
    <w:nsid w:val="47D91C56"/>
    <w:multiLevelType w:val="hybridMultilevel"/>
    <w:tmpl w:val="8F7E35FC"/>
    <w:lvl w:ilvl="0" w:tplc="F6A4B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FD1096"/>
    <w:multiLevelType w:val="hybridMultilevel"/>
    <w:tmpl w:val="050255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5A17B2"/>
    <w:multiLevelType w:val="hybridMultilevel"/>
    <w:tmpl w:val="8F8449B2"/>
    <w:lvl w:ilvl="0" w:tplc="0C0A000B">
      <w:start w:val="1"/>
      <w:numFmt w:val="bullet"/>
      <w:lvlText w:val=""/>
      <w:lvlJc w:val="left"/>
      <w:pPr>
        <w:tabs>
          <w:tab w:val="num" w:pos="2130"/>
        </w:tabs>
        <w:ind w:left="2130" w:hanging="360"/>
      </w:pPr>
      <w:rPr>
        <w:rFonts w:ascii="Wingdings" w:hAnsi="Wingdings"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5" w15:restartNumberingAfterBreak="0">
    <w:nsid w:val="60BE1E17"/>
    <w:multiLevelType w:val="hybridMultilevel"/>
    <w:tmpl w:val="9A321DE0"/>
    <w:lvl w:ilvl="0" w:tplc="90D0FC4C">
      <w:start w:val="1"/>
      <w:numFmt w:val="decimal"/>
      <w:lvlText w:val="%1."/>
      <w:lvlJc w:val="left"/>
      <w:pPr>
        <w:tabs>
          <w:tab w:val="num" w:pos="780"/>
        </w:tabs>
        <w:ind w:left="780" w:hanging="360"/>
      </w:pPr>
      <w:rPr>
        <w:color w:val="0000FF"/>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6729537F"/>
    <w:multiLevelType w:val="hybridMultilevel"/>
    <w:tmpl w:val="F7F64328"/>
    <w:lvl w:ilvl="0" w:tplc="F5822478">
      <w:start w:val="1"/>
      <w:numFmt w:val="bullet"/>
      <w:lvlText w:val=""/>
      <w:lvlJc w:val="left"/>
      <w:pPr>
        <w:ind w:left="765" w:hanging="360"/>
      </w:pPr>
      <w:rPr>
        <w:rFonts w:ascii="Wingdings 2" w:hAnsi="Wingdings 2"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6A1E583A"/>
    <w:multiLevelType w:val="hybridMultilevel"/>
    <w:tmpl w:val="5D387FE4"/>
    <w:lvl w:ilvl="0" w:tplc="B9E886D6">
      <w:start w:val="1"/>
      <w:numFmt w:val="upperLetter"/>
      <w:lvlText w:val="%1)"/>
      <w:lvlJc w:val="left"/>
      <w:pPr>
        <w:ind w:left="720" w:hanging="360"/>
      </w:pPr>
      <w:rPr>
        <w:rFonts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ADB2C82"/>
    <w:multiLevelType w:val="hybridMultilevel"/>
    <w:tmpl w:val="55A619B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0C5A69"/>
    <w:multiLevelType w:val="hybridMultilevel"/>
    <w:tmpl w:val="43881ED6"/>
    <w:lvl w:ilvl="0" w:tplc="C90A364A">
      <w:start w:val="1"/>
      <w:numFmt w:val="decimal"/>
      <w:lvlText w:val="%1."/>
      <w:lvlJc w:val="left"/>
      <w:pPr>
        <w:tabs>
          <w:tab w:val="num" w:pos="786"/>
        </w:tabs>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790E5127"/>
    <w:multiLevelType w:val="hybridMultilevel"/>
    <w:tmpl w:val="A48ADBA0"/>
    <w:lvl w:ilvl="0" w:tplc="70FCE876">
      <w:start w:val="1"/>
      <w:numFmt w:val="upperLetter"/>
      <w:lvlText w:val="%1)"/>
      <w:lvlJc w:val="left"/>
      <w:pPr>
        <w:ind w:left="720" w:hanging="360"/>
      </w:pPr>
      <w:rPr>
        <w:rFonts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20"/>
  </w:num>
  <w:num w:numId="3">
    <w:abstractNumId w:val="17"/>
  </w:num>
  <w:num w:numId="4">
    <w:abstractNumId w:val="1"/>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5"/>
  </w:num>
  <w:num w:numId="12">
    <w:abstractNumId w:val="3"/>
  </w:num>
  <w:num w:numId="13">
    <w:abstractNumId w:val="15"/>
  </w:num>
  <w:num w:numId="14">
    <w:abstractNumId w:val="11"/>
  </w:num>
  <w:num w:numId="15">
    <w:abstractNumId w:val="14"/>
  </w:num>
  <w:num w:numId="16">
    <w:abstractNumId w:val="12"/>
  </w:num>
  <w:num w:numId="17">
    <w:abstractNumId w:val="4"/>
  </w:num>
  <w:num w:numId="18">
    <w:abstractNumId w:val="18"/>
  </w:num>
  <w:num w:numId="19">
    <w:abstractNumId w:val="8"/>
  </w:num>
  <w:num w:numId="20">
    <w:abstractNumId w:val="2"/>
  </w:num>
  <w:num w:numId="21">
    <w:abstractNumId w:val="7"/>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_tradnl" w:vendorID="64" w:dllVersion="131078" w:nlCheck="1" w:checkStyle="0"/>
  <w:activeWritingStyle w:appName="MSWord" w:lang="es-ES" w:vendorID="64" w:dllVersion="131078" w:nlCheck="1" w:checkStyle="1"/>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39"/>
    <w:rsid w:val="0000456F"/>
    <w:rsid w:val="00005C2C"/>
    <w:rsid w:val="00011C44"/>
    <w:rsid w:val="00013A17"/>
    <w:rsid w:val="00014768"/>
    <w:rsid w:val="00014DCE"/>
    <w:rsid w:val="000152AB"/>
    <w:rsid w:val="00016B46"/>
    <w:rsid w:val="00020747"/>
    <w:rsid w:val="00021089"/>
    <w:rsid w:val="00023A95"/>
    <w:rsid w:val="0002593E"/>
    <w:rsid w:val="00027245"/>
    <w:rsid w:val="00032D6F"/>
    <w:rsid w:val="00036C69"/>
    <w:rsid w:val="00040691"/>
    <w:rsid w:val="000412EB"/>
    <w:rsid w:val="00041587"/>
    <w:rsid w:val="000426B0"/>
    <w:rsid w:val="00042F26"/>
    <w:rsid w:val="0004398C"/>
    <w:rsid w:val="00046DF5"/>
    <w:rsid w:val="000479CF"/>
    <w:rsid w:val="00050FEB"/>
    <w:rsid w:val="00051D04"/>
    <w:rsid w:val="0005283E"/>
    <w:rsid w:val="000532EE"/>
    <w:rsid w:val="00053469"/>
    <w:rsid w:val="000543A8"/>
    <w:rsid w:val="00060EA6"/>
    <w:rsid w:val="000774DD"/>
    <w:rsid w:val="00085699"/>
    <w:rsid w:val="000859A2"/>
    <w:rsid w:val="000A2FD6"/>
    <w:rsid w:val="000A3BB3"/>
    <w:rsid w:val="000A46F3"/>
    <w:rsid w:val="000C349E"/>
    <w:rsid w:val="000C38F8"/>
    <w:rsid w:val="000C5DF1"/>
    <w:rsid w:val="000D1EF4"/>
    <w:rsid w:val="000D61CE"/>
    <w:rsid w:val="000E0B8F"/>
    <w:rsid w:val="000E0D88"/>
    <w:rsid w:val="000F2C5F"/>
    <w:rsid w:val="000F5E3D"/>
    <w:rsid w:val="00107BA0"/>
    <w:rsid w:val="0011570C"/>
    <w:rsid w:val="001205F3"/>
    <w:rsid w:val="001222F1"/>
    <w:rsid w:val="0012294B"/>
    <w:rsid w:val="001243C9"/>
    <w:rsid w:val="001247CB"/>
    <w:rsid w:val="00124C82"/>
    <w:rsid w:val="00124E23"/>
    <w:rsid w:val="0012787B"/>
    <w:rsid w:val="00127D62"/>
    <w:rsid w:val="0013433A"/>
    <w:rsid w:val="00135105"/>
    <w:rsid w:val="0013699D"/>
    <w:rsid w:val="0013762B"/>
    <w:rsid w:val="00143FC0"/>
    <w:rsid w:val="00155AEF"/>
    <w:rsid w:val="00160672"/>
    <w:rsid w:val="00162646"/>
    <w:rsid w:val="00167AC1"/>
    <w:rsid w:val="00171667"/>
    <w:rsid w:val="001817A3"/>
    <w:rsid w:val="0019162B"/>
    <w:rsid w:val="001938F3"/>
    <w:rsid w:val="00193AE0"/>
    <w:rsid w:val="00196BFA"/>
    <w:rsid w:val="001A2AB5"/>
    <w:rsid w:val="001A3E54"/>
    <w:rsid w:val="001A3F6A"/>
    <w:rsid w:val="001A5E96"/>
    <w:rsid w:val="001B6210"/>
    <w:rsid w:val="001B7CF1"/>
    <w:rsid w:val="001C5330"/>
    <w:rsid w:val="001C7EA7"/>
    <w:rsid w:val="001D183E"/>
    <w:rsid w:val="001D6B30"/>
    <w:rsid w:val="001E2E2D"/>
    <w:rsid w:val="001E5970"/>
    <w:rsid w:val="001E7D30"/>
    <w:rsid w:val="002051CB"/>
    <w:rsid w:val="00206017"/>
    <w:rsid w:val="002076B4"/>
    <w:rsid w:val="00214342"/>
    <w:rsid w:val="0021765A"/>
    <w:rsid w:val="0022075C"/>
    <w:rsid w:val="002243B4"/>
    <w:rsid w:val="00225C3E"/>
    <w:rsid w:val="002359BF"/>
    <w:rsid w:val="00235ED3"/>
    <w:rsid w:val="002364A0"/>
    <w:rsid w:val="0023764C"/>
    <w:rsid w:val="00241E30"/>
    <w:rsid w:val="00242686"/>
    <w:rsid w:val="002472DE"/>
    <w:rsid w:val="00250D32"/>
    <w:rsid w:val="00251BF0"/>
    <w:rsid w:val="00256905"/>
    <w:rsid w:val="00264234"/>
    <w:rsid w:val="0026444C"/>
    <w:rsid w:val="00267F33"/>
    <w:rsid w:val="00276FF9"/>
    <w:rsid w:val="00296F01"/>
    <w:rsid w:val="002A4DD3"/>
    <w:rsid w:val="002A6E23"/>
    <w:rsid w:val="002A7C7B"/>
    <w:rsid w:val="002B0743"/>
    <w:rsid w:val="002B2FED"/>
    <w:rsid w:val="002B6C93"/>
    <w:rsid w:val="002B713A"/>
    <w:rsid w:val="002B73A1"/>
    <w:rsid w:val="002B7DB2"/>
    <w:rsid w:val="002C0C5E"/>
    <w:rsid w:val="002C102F"/>
    <w:rsid w:val="002C5FFC"/>
    <w:rsid w:val="002D5634"/>
    <w:rsid w:val="002E414F"/>
    <w:rsid w:val="002E7ED7"/>
    <w:rsid w:val="002F115C"/>
    <w:rsid w:val="002F14CE"/>
    <w:rsid w:val="002F4779"/>
    <w:rsid w:val="0030048C"/>
    <w:rsid w:val="003120F6"/>
    <w:rsid w:val="003207CF"/>
    <w:rsid w:val="00322813"/>
    <w:rsid w:val="00324299"/>
    <w:rsid w:val="00327E90"/>
    <w:rsid w:val="003326B3"/>
    <w:rsid w:val="00332C55"/>
    <w:rsid w:val="00340C5F"/>
    <w:rsid w:val="003646A4"/>
    <w:rsid w:val="00373DE1"/>
    <w:rsid w:val="00375422"/>
    <w:rsid w:val="003761E8"/>
    <w:rsid w:val="003774C7"/>
    <w:rsid w:val="003815F1"/>
    <w:rsid w:val="003852C0"/>
    <w:rsid w:val="00385A22"/>
    <w:rsid w:val="00386198"/>
    <w:rsid w:val="00386CFB"/>
    <w:rsid w:val="003931BF"/>
    <w:rsid w:val="00393D9E"/>
    <w:rsid w:val="003965A3"/>
    <w:rsid w:val="003A1B3F"/>
    <w:rsid w:val="003A35E7"/>
    <w:rsid w:val="003A5274"/>
    <w:rsid w:val="003C7D68"/>
    <w:rsid w:val="003D09C7"/>
    <w:rsid w:val="003D5838"/>
    <w:rsid w:val="003E0F64"/>
    <w:rsid w:val="003E58EF"/>
    <w:rsid w:val="003F0B16"/>
    <w:rsid w:val="003F5708"/>
    <w:rsid w:val="003F688F"/>
    <w:rsid w:val="003F7274"/>
    <w:rsid w:val="004009DF"/>
    <w:rsid w:val="00401AC2"/>
    <w:rsid w:val="00401B11"/>
    <w:rsid w:val="00402B98"/>
    <w:rsid w:val="0040373C"/>
    <w:rsid w:val="0040420D"/>
    <w:rsid w:val="00404234"/>
    <w:rsid w:val="004105D9"/>
    <w:rsid w:val="00421BE6"/>
    <w:rsid w:val="0042256A"/>
    <w:rsid w:val="0042369E"/>
    <w:rsid w:val="004262FC"/>
    <w:rsid w:val="00427AEA"/>
    <w:rsid w:val="00430AC9"/>
    <w:rsid w:val="00436429"/>
    <w:rsid w:val="004376F0"/>
    <w:rsid w:val="00443499"/>
    <w:rsid w:val="00452A2D"/>
    <w:rsid w:val="00453B75"/>
    <w:rsid w:val="0045543A"/>
    <w:rsid w:val="00464293"/>
    <w:rsid w:val="00464995"/>
    <w:rsid w:val="00464E64"/>
    <w:rsid w:val="00470B9B"/>
    <w:rsid w:val="00470E13"/>
    <w:rsid w:val="00473B9D"/>
    <w:rsid w:val="004756C6"/>
    <w:rsid w:val="00475BD8"/>
    <w:rsid w:val="004822A0"/>
    <w:rsid w:val="00482A69"/>
    <w:rsid w:val="00482ABA"/>
    <w:rsid w:val="00483329"/>
    <w:rsid w:val="004834F7"/>
    <w:rsid w:val="00492C3B"/>
    <w:rsid w:val="00493964"/>
    <w:rsid w:val="00495E31"/>
    <w:rsid w:val="004A3D8A"/>
    <w:rsid w:val="004A65F2"/>
    <w:rsid w:val="004A7C22"/>
    <w:rsid w:val="004B1042"/>
    <w:rsid w:val="004B1C56"/>
    <w:rsid w:val="004B40FB"/>
    <w:rsid w:val="004C264A"/>
    <w:rsid w:val="004C322F"/>
    <w:rsid w:val="004C583E"/>
    <w:rsid w:val="004C764B"/>
    <w:rsid w:val="004D728A"/>
    <w:rsid w:val="004E00D3"/>
    <w:rsid w:val="004E4D70"/>
    <w:rsid w:val="004E52B4"/>
    <w:rsid w:val="004F0593"/>
    <w:rsid w:val="004F3C7E"/>
    <w:rsid w:val="004F64E9"/>
    <w:rsid w:val="005024A7"/>
    <w:rsid w:val="00503630"/>
    <w:rsid w:val="00504C8A"/>
    <w:rsid w:val="00511266"/>
    <w:rsid w:val="005138FE"/>
    <w:rsid w:val="0051441A"/>
    <w:rsid w:val="005152F1"/>
    <w:rsid w:val="00516224"/>
    <w:rsid w:val="0052006A"/>
    <w:rsid w:val="00521CF1"/>
    <w:rsid w:val="0052250D"/>
    <w:rsid w:val="005251D6"/>
    <w:rsid w:val="00533322"/>
    <w:rsid w:val="00535224"/>
    <w:rsid w:val="00540DD7"/>
    <w:rsid w:val="005415D7"/>
    <w:rsid w:val="005427E3"/>
    <w:rsid w:val="005501F4"/>
    <w:rsid w:val="00552895"/>
    <w:rsid w:val="00557F8D"/>
    <w:rsid w:val="00563909"/>
    <w:rsid w:val="00563A15"/>
    <w:rsid w:val="00571E29"/>
    <w:rsid w:val="0057375F"/>
    <w:rsid w:val="00573DB7"/>
    <w:rsid w:val="00580AFD"/>
    <w:rsid w:val="005826B4"/>
    <w:rsid w:val="0058457B"/>
    <w:rsid w:val="0058628F"/>
    <w:rsid w:val="00586710"/>
    <w:rsid w:val="00586F69"/>
    <w:rsid w:val="005876A6"/>
    <w:rsid w:val="0059258E"/>
    <w:rsid w:val="005A5657"/>
    <w:rsid w:val="005A7110"/>
    <w:rsid w:val="005A718E"/>
    <w:rsid w:val="005B1530"/>
    <w:rsid w:val="005B5976"/>
    <w:rsid w:val="005B6086"/>
    <w:rsid w:val="005D103B"/>
    <w:rsid w:val="005D2999"/>
    <w:rsid w:val="005D6759"/>
    <w:rsid w:val="005E070E"/>
    <w:rsid w:val="005E11B4"/>
    <w:rsid w:val="005E1D4E"/>
    <w:rsid w:val="005E5A18"/>
    <w:rsid w:val="005E5B41"/>
    <w:rsid w:val="005F38FF"/>
    <w:rsid w:val="005F3B51"/>
    <w:rsid w:val="005F7B85"/>
    <w:rsid w:val="0060316C"/>
    <w:rsid w:val="006046A4"/>
    <w:rsid w:val="006060B3"/>
    <w:rsid w:val="0061165A"/>
    <w:rsid w:val="006173EB"/>
    <w:rsid w:val="00620C32"/>
    <w:rsid w:val="006227DE"/>
    <w:rsid w:val="00625037"/>
    <w:rsid w:val="00630942"/>
    <w:rsid w:val="0063246C"/>
    <w:rsid w:val="006336C6"/>
    <w:rsid w:val="00640FAD"/>
    <w:rsid w:val="00643375"/>
    <w:rsid w:val="006443F1"/>
    <w:rsid w:val="0064618E"/>
    <w:rsid w:val="00646EBB"/>
    <w:rsid w:val="006618D3"/>
    <w:rsid w:val="006627D5"/>
    <w:rsid w:val="00667CAC"/>
    <w:rsid w:val="00667F67"/>
    <w:rsid w:val="006729DC"/>
    <w:rsid w:val="00672A2C"/>
    <w:rsid w:val="00680DA8"/>
    <w:rsid w:val="00680EC8"/>
    <w:rsid w:val="00681BB1"/>
    <w:rsid w:val="00683E9D"/>
    <w:rsid w:val="00686443"/>
    <w:rsid w:val="00693EB7"/>
    <w:rsid w:val="006949C7"/>
    <w:rsid w:val="00694E0F"/>
    <w:rsid w:val="006964C4"/>
    <w:rsid w:val="006A30F4"/>
    <w:rsid w:val="006B44DE"/>
    <w:rsid w:val="006C1D88"/>
    <w:rsid w:val="006C4AE2"/>
    <w:rsid w:val="006C5C7C"/>
    <w:rsid w:val="006D60FE"/>
    <w:rsid w:val="006D7790"/>
    <w:rsid w:val="006E1BBF"/>
    <w:rsid w:val="00703A5B"/>
    <w:rsid w:val="00707ACB"/>
    <w:rsid w:val="007121FD"/>
    <w:rsid w:val="007141A4"/>
    <w:rsid w:val="00714F8C"/>
    <w:rsid w:val="0071570E"/>
    <w:rsid w:val="00721FF9"/>
    <w:rsid w:val="00727BB5"/>
    <w:rsid w:val="00741734"/>
    <w:rsid w:val="00753D1B"/>
    <w:rsid w:val="00755797"/>
    <w:rsid w:val="00766B05"/>
    <w:rsid w:val="007703A3"/>
    <w:rsid w:val="00774157"/>
    <w:rsid w:val="0077688E"/>
    <w:rsid w:val="00780491"/>
    <w:rsid w:val="00780B45"/>
    <w:rsid w:val="007864C8"/>
    <w:rsid w:val="00792709"/>
    <w:rsid w:val="00792785"/>
    <w:rsid w:val="00797FA7"/>
    <w:rsid w:val="007B0150"/>
    <w:rsid w:val="007B07C5"/>
    <w:rsid w:val="007B15F6"/>
    <w:rsid w:val="007B4CF2"/>
    <w:rsid w:val="007C1695"/>
    <w:rsid w:val="007C51AA"/>
    <w:rsid w:val="007D3666"/>
    <w:rsid w:val="007D6D8A"/>
    <w:rsid w:val="007D7BCF"/>
    <w:rsid w:val="007E1CDB"/>
    <w:rsid w:val="007E6026"/>
    <w:rsid w:val="007E7D10"/>
    <w:rsid w:val="007F1767"/>
    <w:rsid w:val="007F3DBE"/>
    <w:rsid w:val="007F6CAC"/>
    <w:rsid w:val="007F720E"/>
    <w:rsid w:val="00803D38"/>
    <w:rsid w:val="00806915"/>
    <w:rsid w:val="008070E8"/>
    <w:rsid w:val="008137F1"/>
    <w:rsid w:val="0082019D"/>
    <w:rsid w:val="00822C77"/>
    <w:rsid w:val="00825485"/>
    <w:rsid w:val="0082586A"/>
    <w:rsid w:val="00825F10"/>
    <w:rsid w:val="0083167D"/>
    <w:rsid w:val="0084625A"/>
    <w:rsid w:val="00852D62"/>
    <w:rsid w:val="008620EC"/>
    <w:rsid w:val="00862A6E"/>
    <w:rsid w:val="00872E95"/>
    <w:rsid w:val="00877601"/>
    <w:rsid w:val="00884AA5"/>
    <w:rsid w:val="00885DB2"/>
    <w:rsid w:val="008919DC"/>
    <w:rsid w:val="00894873"/>
    <w:rsid w:val="008A12F5"/>
    <w:rsid w:val="008A27E1"/>
    <w:rsid w:val="008A2B80"/>
    <w:rsid w:val="008A5600"/>
    <w:rsid w:val="008B1501"/>
    <w:rsid w:val="008B1C1B"/>
    <w:rsid w:val="008B6D16"/>
    <w:rsid w:val="008B7272"/>
    <w:rsid w:val="008B7E61"/>
    <w:rsid w:val="008C5741"/>
    <w:rsid w:val="008C5B5E"/>
    <w:rsid w:val="008D6DE7"/>
    <w:rsid w:val="008F0FA3"/>
    <w:rsid w:val="008F325F"/>
    <w:rsid w:val="008F7AF3"/>
    <w:rsid w:val="00900A7F"/>
    <w:rsid w:val="009010D8"/>
    <w:rsid w:val="00901FC7"/>
    <w:rsid w:val="00912D9D"/>
    <w:rsid w:val="00914946"/>
    <w:rsid w:val="009167BD"/>
    <w:rsid w:val="00921ABC"/>
    <w:rsid w:val="00921D25"/>
    <w:rsid w:val="00931D72"/>
    <w:rsid w:val="0093232A"/>
    <w:rsid w:val="00933FD4"/>
    <w:rsid w:val="00940CC0"/>
    <w:rsid w:val="009418CE"/>
    <w:rsid w:val="00944ED7"/>
    <w:rsid w:val="009503C7"/>
    <w:rsid w:val="00954066"/>
    <w:rsid w:val="009559A8"/>
    <w:rsid w:val="00972588"/>
    <w:rsid w:val="0097747B"/>
    <w:rsid w:val="00977718"/>
    <w:rsid w:val="009859AB"/>
    <w:rsid w:val="00991DDA"/>
    <w:rsid w:val="00993FD3"/>
    <w:rsid w:val="009A167A"/>
    <w:rsid w:val="009A2348"/>
    <w:rsid w:val="009A630F"/>
    <w:rsid w:val="009B0C29"/>
    <w:rsid w:val="009B3E51"/>
    <w:rsid w:val="009B5451"/>
    <w:rsid w:val="009C16D3"/>
    <w:rsid w:val="009C5F03"/>
    <w:rsid w:val="009C7A77"/>
    <w:rsid w:val="009D357F"/>
    <w:rsid w:val="009D3F0A"/>
    <w:rsid w:val="009D5150"/>
    <w:rsid w:val="009E23C3"/>
    <w:rsid w:val="009E2A0B"/>
    <w:rsid w:val="009E346C"/>
    <w:rsid w:val="009E44D2"/>
    <w:rsid w:val="009E4DF1"/>
    <w:rsid w:val="009E5DF7"/>
    <w:rsid w:val="009E5FFB"/>
    <w:rsid w:val="009F4469"/>
    <w:rsid w:val="009F756E"/>
    <w:rsid w:val="00A0046D"/>
    <w:rsid w:val="00A00F7A"/>
    <w:rsid w:val="00A06FDC"/>
    <w:rsid w:val="00A16004"/>
    <w:rsid w:val="00A172FB"/>
    <w:rsid w:val="00A1747E"/>
    <w:rsid w:val="00A20627"/>
    <w:rsid w:val="00A23C5A"/>
    <w:rsid w:val="00A2587C"/>
    <w:rsid w:val="00A25CE9"/>
    <w:rsid w:val="00A2647D"/>
    <w:rsid w:val="00A3260A"/>
    <w:rsid w:val="00A32BE9"/>
    <w:rsid w:val="00A3361D"/>
    <w:rsid w:val="00A34214"/>
    <w:rsid w:val="00A44ACE"/>
    <w:rsid w:val="00A514AE"/>
    <w:rsid w:val="00A52A02"/>
    <w:rsid w:val="00A638A2"/>
    <w:rsid w:val="00A66B88"/>
    <w:rsid w:val="00A708CC"/>
    <w:rsid w:val="00A719C1"/>
    <w:rsid w:val="00A7223C"/>
    <w:rsid w:val="00A804D1"/>
    <w:rsid w:val="00A8058C"/>
    <w:rsid w:val="00A81FBF"/>
    <w:rsid w:val="00A85B2E"/>
    <w:rsid w:val="00A90D28"/>
    <w:rsid w:val="00A93DEE"/>
    <w:rsid w:val="00A9580A"/>
    <w:rsid w:val="00A97C30"/>
    <w:rsid w:val="00A97E7C"/>
    <w:rsid w:val="00AA19EC"/>
    <w:rsid w:val="00AB05AB"/>
    <w:rsid w:val="00AB2B95"/>
    <w:rsid w:val="00AB3C23"/>
    <w:rsid w:val="00AB4AF2"/>
    <w:rsid w:val="00AB4CB2"/>
    <w:rsid w:val="00AB704C"/>
    <w:rsid w:val="00AB7157"/>
    <w:rsid w:val="00AC141E"/>
    <w:rsid w:val="00AC4BFA"/>
    <w:rsid w:val="00AC5620"/>
    <w:rsid w:val="00AD1C98"/>
    <w:rsid w:val="00AD3234"/>
    <w:rsid w:val="00AD37DF"/>
    <w:rsid w:val="00AD75B7"/>
    <w:rsid w:val="00AE02B8"/>
    <w:rsid w:val="00AE1F50"/>
    <w:rsid w:val="00AE226F"/>
    <w:rsid w:val="00AE3FDC"/>
    <w:rsid w:val="00AE58F4"/>
    <w:rsid w:val="00AF0A8C"/>
    <w:rsid w:val="00AF2229"/>
    <w:rsid w:val="00AF39E7"/>
    <w:rsid w:val="00AF3B4F"/>
    <w:rsid w:val="00AF56AC"/>
    <w:rsid w:val="00B00254"/>
    <w:rsid w:val="00B22A88"/>
    <w:rsid w:val="00B242A6"/>
    <w:rsid w:val="00B30AC4"/>
    <w:rsid w:val="00B3340D"/>
    <w:rsid w:val="00B34AE8"/>
    <w:rsid w:val="00B403A3"/>
    <w:rsid w:val="00B44327"/>
    <w:rsid w:val="00B44A95"/>
    <w:rsid w:val="00B47111"/>
    <w:rsid w:val="00B47FF9"/>
    <w:rsid w:val="00B501E8"/>
    <w:rsid w:val="00B5119C"/>
    <w:rsid w:val="00B51B8B"/>
    <w:rsid w:val="00B538CA"/>
    <w:rsid w:val="00B72997"/>
    <w:rsid w:val="00B7477D"/>
    <w:rsid w:val="00B81B33"/>
    <w:rsid w:val="00B84AC1"/>
    <w:rsid w:val="00B86B99"/>
    <w:rsid w:val="00B93989"/>
    <w:rsid w:val="00B965E0"/>
    <w:rsid w:val="00BA4DD5"/>
    <w:rsid w:val="00BA5971"/>
    <w:rsid w:val="00BA6C17"/>
    <w:rsid w:val="00BB22BE"/>
    <w:rsid w:val="00BB46D7"/>
    <w:rsid w:val="00BC0E92"/>
    <w:rsid w:val="00BC29F8"/>
    <w:rsid w:val="00BD321E"/>
    <w:rsid w:val="00BD3CDB"/>
    <w:rsid w:val="00BE017C"/>
    <w:rsid w:val="00BE06B9"/>
    <w:rsid w:val="00BE114A"/>
    <w:rsid w:val="00BE17CB"/>
    <w:rsid w:val="00BE38C2"/>
    <w:rsid w:val="00BE6297"/>
    <w:rsid w:val="00BE6BD0"/>
    <w:rsid w:val="00BF4D0F"/>
    <w:rsid w:val="00BF67D0"/>
    <w:rsid w:val="00BF6A47"/>
    <w:rsid w:val="00C053D0"/>
    <w:rsid w:val="00C060EB"/>
    <w:rsid w:val="00C06773"/>
    <w:rsid w:val="00C06DAA"/>
    <w:rsid w:val="00C070F6"/>
    <w:rsid w:val="00C13F62"/>
    <w:rsid w:val="00C153D5"/>
    <w:rsid w:val="00C17AA2"/>
    <w:rsid w:val="00C17AE5"/>
    <w:rsid w:val="00C210FC"/>
    <w:rsid w:val="00C21DEF"/>
    <w:rsid w:val="00C24B62"/>
    <w:rsid w:val="00C27B82"/>
    <w:rsid w:val="00C313E2"/>
    <w:rsid w:val="00C33730"/>
    <w:rsid w:val="00C33E7E"/>
    <w:rsid w:val="00C35F77"/>
    <w:rsid w:val="00C522E2"/>
    <w:rsid w:val="00C53B25"/>
    <w:rsid w:val="00C54ACF"/>
    <w:rsid w:val="00C57E78"/>
    <w:rsid w:val="00C60858"/>
    <w:rsid w:val="00C619BC"/>
    <w:rsid w:val="00C649C7"/>
    <w:rsid w:val="00C660D6"/>
    <w:rsid w:val="00C66366"/>
    <w:rsid w:val="00C6784B"/>
    <w:rsid w:val="00C72E3C"/>
    <w:rsid w:val="00C76264"/>
    <w:rsid w:val="00C77184"/>
    <w:rsid w:val="00C802CE"/>
    <w:rsid w:val="00C8112F"/>
    <w:rsid w:val="00C82DC1"/>
    <w:rsid w:val="00C845B9"/>
    <w:rsid w:val="00C86E5C"/>
    <w:rsid w:val="00C86F23"/>
    <w:rsid w:val="00C874A7"/>
    <w:rsid w:val="00C9096F"/>
    <w:rsid w:val="00C948CF"/>
    <w:rsid w:val="00CA2725"/>
    <w:rsid w:val="00CA5576"/>
    <w:rsid w:val="00CA747B"/>
    <w:rsid w:val="00CA7F1D"/>
    <w:rsid w:val="00CB1166"/>
    <w:rsid w:val="00CB19C1"/>
    <w:rsid w:val="00CB4521"/>
    <w:rsid w:val="00CB7343"/>
    <w:rsid w:val="00CB74C3"/>
    <w:rsid w:val="00CC07A3"/>
    <w:rsid w:val="00CC522F"/>
    <w:rsid w:val="00CC7F15"/>
    <w:rsid w:val="00CD2F5E"/>
    <w:rsid w:val="00CD36E9"/>
    <w:rsid w:val="00CD3931"/>
    <w:rsid w:val="00CE0FCC"/>
    <w:rsid w:val="00CE21C1"/>
    <w:rsid w:val="00CE640A"/>
    <w:rsid w:val="00CF47EA"/>
    <w:rsid w:val="00D00E3D"/>
    <w:rsid w:val="00D041E5"/>
    <w:rsid w:val="00D12BF3"/>
    <w:rsid w:val="00D1454C"/>
    <w:rsid w:val="00D16743"/>
    <w:rsid w:val="00D2596A"/>
    <w:rsid w:val="00D261AF"/>
    <w:rsid w:val="00D26F99"/>
    <w:rsid w:val="00D309F5"/>
    <w:rsid w:val="00D31BE3"/>
    <w:rsid w:val="00D322F9"/>
    <w:rsid w:val="00D35A4E"/>
    <w:rsid w:val="00D37C3F"/>
    <w:rsid w:val="00D41ABF"/>
    <w:rsid w:val="00D50B42"/>
    <w:rsid w:val="00D5657F"/>
    <w:rsid w:val="00D6728B"/>
    <w:rsid w:val="00D67539"/>
    <w:rsid w:val="00D761C4"/>
    <w:rsid w:val="00D818DE"/>
    <w:rsid w:val="00D82A58"/>
    <w:rsid w:val="00D87CB6"/>
    <w:rsid w:val="00D919AD"/>
    <w:rsid w:val="00D92BA4"/>
    <w:rsid w:val="00DA085E"/>
    <w:rsid w:val="00DA360D"/>
    <w:rsid w:val="00DB06E4"/>
    <w:rsid w:val="00DB0BDB"/>
    <w:rsid w:val="00DB1A61"/>
    <w:rsid w:val="00DB255D"/>
    <w:rsid w:val="00DB6E6F"/>
    <w:rsid w:val="00DB76ED"/>
    <w:rsid w:val="00DC06D1"/>
    <w:rsid w:val="00DC29E5"/>
    <w:rsid w:val="00DC49CF"/>
    <w:rsid w:val="00DD2728"/>
    <w:rsid w:val="00DD2DBC"/>
    <w:rsid w:val="00DD63DA"/>
    <w:rsid w:val="00DE4E48"/>
    <w:rsid w:val="00DE6415"/>
    <w:rsid w:val="00DF09CF"/>
    <w:rsid w:val="00E00CCD"/>
    <w:rsid w:val="00E010D6"/>
    <w:rsid w:val="00E026E8"/>
    <w:rsid w:val="00E0399E"/>
    <w:rsid w:val="00E07C42"/>
    <w:rsid w:val="00E17807"/>
    <w:rsid w:val="00E23A9B"/>
    <w:rsid w:val="00E32659"/>
    <w:rsid w:val="00E33CDA"/>
    <w:rsid w:val="00E37A7F"/>
    <w:rsid w:val="00E43450"/>
    <w:rsid w:val="00E44CDD"/>
    <w:rsid w:val="00E478B6"/>
    <w:rsid w:val="00E51413"/>
    <w:rsid w:val="00E51998"/>
    <w:rsid w:val="00E56D36"/>
    <w:rsid w:val="00E61291"/>
    <w:rsid w:val="00E63BE8"/>
    <w:rsid w:val="00E70854"/>
    <w:rsid w:val="00E71990"/>
    <w:rsid w:val="00E72814"/>
    <w:rsid w:val="00E73902"/>
    <w:rsid w:val="00E75801"/>
    <w:rsid w:val="00E76E4D"/>
    <w:rsid w:val="00E77290"/>
    <w:rsid w:val="00E90467"/>
    <w:rsid w:val="00E91D7A"/>
    <w:rsid w:val="00E94DE5"/>
    <w:rsid w:val="00EA376C"/>
    <w:rsid w:val="00EB2481"/>
    <w:rsid w:val="00EB5DCB"/>
    <w:rsid w:val="00EC00E8"/>
    <w:rsid w:val="00EC193D"/>
    <w:rsid w:val="00EC7980"/>
    <w:rsid w:val="00ED2971"/>
    <w:rsid w:val="00ED3388"/>
    <w:rsid w:val="00ED33B8"/>
    <w:rsid w:val="00ED7411"/>
    <w:rsid w:val="00EE1A34"/>
    <w:rsid w:val="00EE77CB"/>
    <w:rsid w:val="00EF1F46"/>
    <w:rsid w:val="00F00C5D"/>
    <w:rsid w:val="00F01530"/>
    <w:rsid w:val="00F11BD7"/>
    <w:rsid w:val="00F1607E"/>
    <w:rsid w:val="00F223E0"/>
    <w:rsid w:val="00F23B64"/>
    <w:rsid w:val="00F24866"/>
    <w:rsid w:val="00F249F5"/>
    <w:rsid w:val="00F24FFD"/>
    <w:rsid w:val="00F25304"/>
    <w:rsid w:val="00F27C8C"/>
    <w:rsid w:val="00F30C71"/>
    <w:rsid w:val="00F367E7"/>
    <w:rsid w:val="00F37E82"/>
    <w:rsid w:val="00F434DA"/>
    <w:rsid w:val="00F47973"/>
    <w:rsid w:val="00F529F8"/>
    <w:rsid w:val="00F60386"/>
    <w:rsid w:val="00F622AD"/>
    <w:rsid w:val="00F722FE"/>
    <w:rsid w:val="00F75E46"/>
    <w:rsid w:val="00F805D1"/>
    <w:rsid w:val="00F92B46"/>
    <w:rsid w:val="00F9449C"/>
    <w:rsid w:val="00F94E53"/>
    <w:rsid w:val="00F9678A"/>
    <w:rsid w:val="00F96F35"/>
    <w:rsid w:val="00FA0FC2"/>
    <w:rsid w:val="00FA2197"/>
    <w:rsid w:val="00FA5C0C"/>
    <w:rsid w:val="00FA66A5"/>
    <w:rsid w:val="00FA7A9A"/>
    <w:rsid w:val="00FB0065"/>
    <w:rsid w:val="00FB2688"/>
    <w:rsid w:val="00FB391A"/>
    <w:rsid w:val="00FC352A"/>
    <w:rsid w:val="00FC60FB"/>
    <w:rsid w:val="00FD2A2D"/>
    <w:rsid w:val="00FD661A"/>
    <w:rsid w:val="00FE65BD"/>
    <w:rsid w:val="00FF1CCF"/>
    <w:rsid w:val="00FF297B"/>
    <w:rsid w:val="00FF3BAB"/>
    <w:rsid w:val="00FF7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860EE-00A9-4BAC-B2F7-306CE8CB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75"/>
    <w:pPr>
      <w:spacing w:after="200" w:line="276" w:lineRule="auto"/>
    </w:pPr>
    <w:rPr>
      <w:sz w:val="22"/>
      <w:szCs w:val="22"/>
      <w:lang w:val="es-ES_tradnl" w:eastAsia="en-US"/>
    </w:rPr>
  </w:style>
  <w:style w:type="paragraph" w:styleId="Ttulo1">
    <w:name w:val="heading 1"/>
    <w:basedOn w:val="Normal"/>
    <w:next w:val="Normal"/>
    <w:link w:val="Ttulo1Car"/>
    <w:qFormat/>
    <w:rsid w:val="00B86B99"/>
    <w:pPr>
      <w:keepNext/>
      <w:numPr>
        <w:numId w:val="6"/>
      </w:numPr>
      <w:spacing w:before="60" w:after="60" w:line="240" w:lineRule="auto"/>
      <w:ind w:hanging="567"/>
      <w:jc w:val="both"/>
      <w:outlineLvl w:val="0"/>
    </w:pPr>
    <w:rPr>
      <w:rFonts w:ascii="Arial" w:eastAsia="Times New Roman" w:hAnsi="Arial"/>
      <w:b/>
      <w:kern w:val="28"/>
      <w:sz w:val="24"/>
      <w:szCs w:val="20"/>
      <w:lang w:eastAsia="es-ES"/>
    </w:rPr>
  </w:style>
  <w:style w:type="paragraph" w:styleId="Ttulo2">
    <w:name w:val="heading 2"/>
    <w:basedOn w:val="Normal"/>
    <w:next w:val="Normal"/>
    <w:link w:val="Ttulo2Car"/>
    <w:semiHidden/>
    <w:unhideWhenUsed/>
    <w:qFormat/>
    <w:rsid w:val="00B86B99"/>
    <w:pPr>
      <w:keepNext/>
      <w:numPr>
        <w:ilvl w:val="1"/>
        <w:numId w:val="6"/>
      </w:numPr>
      <w:spacing w:before="60" w:after="60" w:line="360" w:lineRule="auto"/>
      <w:ind w:left="567" w:hanging="567"/>
      <w:jc w:val="both"/>
      <w:outlineLvl w:val="1"/>
    </w:pPr>
    <w:rPr>
      <w:rFonts w:ascii="Times New Roman" w:eastAsia="Times New Roman" w:hAnsi="Times New Roman"/>
      <w:b/>
      <w:sz w:val="24"/>
      <w:szCs w:val="20"/>
      <w:lang w:eastAsia="es-ES"/>
    </w:rPr>
  </w:style>
  <w:style w:type="paragraph" w:styleId="Ttulo3">
    <w:name w:val="heading 3"/>
    <w:basedOn w:val="Normal"/>
    <w:next w:val="Normal"/>
    <w:link w:val="Ttulo3Car"/>
    <w:semiHidden/>
    <w:unhideWhenUsed/>
    <w:qFormat/>
    <w:rsid w:val="00B86B99"/>
    <w:pPr>
      <w:keepNext/>
      <w:numPr>
        <w:ilvl w:val="2"/>
        <w:numId w:val="6"/>
      </w:numPr>
      <w:spacing w:before="60" w:after="60" w:line="360" w:lineRule="auto"/>
      <w:ind w:left="567" w:hanging="567"/>
      <w:jc w:val="both"/>
      <w:outlineLvl w:val="2"/>
    </w:pPr>
    <w:rPr>
      <w:rFonts w:ascii="Times New Roman" w:eastAsia="Times New Roman" w:hAnsi="Times New Roman"/>
      <w:b/>
      <w:sz w:val="24"/>
      <w:szCs w:val="20"/>
      <w:lang w:eastAsia="es-ES"/>
    </w:rPr>
  </w:style>
  <w:style w:type="paragraph" w:styleId="Ttulo4">
    <w:name w:val="heading 4"/>
    <w:basedOn w:val="Normal"/>
    <w:next w:val="Normal"/>
    <w:link w:val="Ttulo4Car"/>
    <w:semiHidden/>
    <w:unhideWhenUsed/>
    <w:qFormat/>
    <w:rsid w:val="00B86B99"/>
    <w:pPr>
      <w:keepNext/>
      <w:numPr>
        <w:ilvl w:val="3"/>
        <w:numId w:val="6"/>
      </w:numPr>
      <w:spacing w:before="60" w:after="60" w:line="360" w:lineRule="auto"/>
      <w:ind w:left="567" w:hanging="567"/>
      <w:jc w:val="both"/>
      <w:outlineLvl w:val="3"/>
    </w:pPr>
    <w:rPr>
      <w:rFonts w:ascii="Times New Roman" w:eastAsia="Times New Roman" w:hAnsi="Times New Roman"/>
      <w:b/>
      <w:sz w:val="24"/>
      <w:szCs w:val="20"/>
      <w:lang w:eastAsia="es-ES"/>
    </w:rPr>
  </w:style>
  <w:style w:type="paragraph" w:styleId="Ttulo5">
    <w:name w:val="heading 5"/>
    <w:basedOn w:val="Normal"/>
    <w:next w:val="Normal"/>
    <w:link w:val="Ttulo5Car"/>
    <w:semiHidden/>
    <w:unhideWhenUsed/>
    <w:qFormat/>
    <w:rsid w:val="00B86B99"/>
    <w:pPr>
      <w:numPr>
        <w:ilvl w:val="4"/>
        <w:numId w:val="6"/>
      </w:numPr>
      <w:spacing w:before="60" w:after="60" w:line="360" w:lineRule="auto"/>
      <w:jc w:val="both"/>
      <w:outlineLvl w:val="4"/>
    </w:pPr>
    <w:rPr>
      <w:rFonts w:ascii="Times New Roman" w:eastAsia="Times New Roman" w:hAnsi="Times New Roman"/>
      <w:b/>
      <w:sz w:val="24"/>
      <w:szCs w:val="20"/>
      <w:lang w:eastAsia="es-ES"/>
    </w:rPr>
  </w:style>
  <w:style w:type="paragraph" w:styleId="Ttulo6">
    <w:name w:val="heading 6"/>
    <w:basedOn w:val="Normal"/>
    <w:next w:val="Normal"/>
    <w:link w:val="Ttulo6Car"/>
    <w:semiHidden/>
    <w:unhideWhenUsed/>
    <w:qFormat/>
    <w:rsid w:val="00B86B99"/>
    <w:pPr>
      <w:numPr>
        <w:ilvl w:val="5"/>
        <w:numId w:val="6"/>
      </w:numPr>
      <w:spacing w:before="240" w:after="60" w:line="360" w:lineRule="auto"/>
      <w:jc w:val="both"/>
      <w:outlineLvl w:val="5"/>
    </w:pPr>
    <w:rPr>
      <w:rFonts w:ascii="Arial" w:eastAsia="Times New Roman" w:hAnsi="Arial"/>
      <w:i/>
      <w:szCs w:val="20"/>
      <w:lang w:eastAsia="es-ES"/>
    </w:rPr>
  </w:style>
  <w:style w:type="paragraph" w:styleId="Ttulo7">
    <w:name w:val="heading 7"/>
    <w:basedOn w:val="Normal"/>
    <w:next w:val="Normal"/>
    <w:link w:val="Ttulo7Car"/>
    <w:semiHidden/>
    <w:unhideWhenUsed/>
    <w:qFormat/>
    <w:rsid w:val="00B86B99"/>
    <w:pPr>
      <w:numPr>
        <w:ilvl w:val="6"/>
        <w:numId w:val="6"/>
      </w:numPr>
      <w:spacing w:before="240" w:after="60" w:line="360" w:lineRule="auto"/>
      <w:jc w:val="both"/>
      <w:outlineLvl w:val="6"/>
    </w:pPr>
    <w:rPr>
      <w:rFonts w:ascii="Arial" w:eastAsia="Times New Roman" w:hAnsi="Arial"/>
      <w:sz w:val="20"/>
      <w:szCs w:val="20"/>
      <w:lang w:eastAsia="es-ES"/>
    </w:rPr>
  </w:style>
  <w:style w:type="paragraph" w:styleId="Ttulo8">
    <w:name w:val="heading 8"/>
    <w:basedOn w:val="Normal"/>
    <w:next w:val="Normal"/>
    <w:link w:val="Ttulo8Car"/>
    <w:semiHidden/>
    <w:unhideWhenUsed/>
    <w:qFormat/>
    <w:rsid w:val="00B86B99"/>
    <w:pPr>
      <w:numPr>
        <w:ilvl w:val="7"/>
        <w:numId w:val="6"/>
      </w:numPr>
      <w:spacing w:before="240" w:after="60" w:line="360" w:lineRule="auto"/>
      <w:jc w:val="both"/>
      <w:outlineLvl w:val="7"/>
    </w:pPr>
    <w:rPr>
      <w:rFonts w:ascii="Arial" w:eastAsia="Times New Roman" w:hAnsi="Arial"/>
      <w:i/>
      <w:sz w:val="20"/>
      <w:szCs w:val="20"/>
      <w:lang w:eastAsia="es-ES"/>
    </w:rPr>
  </w:style>
  <w:style w:type="paragraph" w:styleId="Ttulo9">
    <w:name w:val="heading 9"/>
    <w:basedOn w:val="Normal"/>
    <w:next w:val="Normal"/>
    <w:link w:val="Ttulo9Car"/>
    <w:semiHidden/>
    <w:unhideWhenUsed/>
    <w:qFormat/>
    <w:rsid w:val="00B86B99"/>
    <w:pPr>
      <w:numPr>
        <w:ilvl w:val="8"/>
        <w:numId w:val="6"/>
      </w:numPr>
      <w:spacing w:before="240" w:after="60" w:line="360" w:lineRule="auto"/>
      <w:jc w:val="both"/>
      <w:outlineLvl w:val="8"/>
    </w:pPr>
    <w:rPr>
      <w:rFonts w:ascii="Arial" w:eastAsia="Times New Roman" w:hAnsi="Arial"/>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5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7539"/>
  </w:style>
  <w:style w:type="paragraph" w:styleId="Piedepgina">
    <w:name w:val="footer"/>
    <w:basedOn w:val="Normal"/>
    <w:link w:val="PiedepginaCar"/>
    <w:uiPriority w:val="99"/>
    <w:unhideWhenUsed/>
    <w:rsid w:val="00D675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539"/>
  </w:style>
  <w:style w:type="paragraph" w:styleId="Textodeglobo">
    <w:name w:val="Balloon Text"/>
    <w:basedOn w:val="Normal"/>
    <w:link w:val="TextodegloboCar"/>
    <w:uiPriority w:val="99"/>
    <w:semiHidden/>
    <w:unhideWhenUsed/>
    <w:rsid w:val="00D675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539"/>
    <w:rPr>
      <w:rFonts w:ascii="Tahoma" w:hAnsi="Tahoma" w:cs="Tahoma"/>
      <w:sz w:val="16"/>
      <w:szCs w:val="16"/>
    </w:rPr>
  </w:style>
  <w:style w:type="paragraph" w:styleId="Textoindependiente2">
    <w:name w:val="Body Text 2"/>
    <w:basedOn w:val="Normal"/>
    <w:link w:val="Textoindependiente2Car"/>
    <w:rsid w:val="00235ED3"/>
    <w:pPr>
      <w:suppressAutoHyphens/>
      <w:spacing w:after="0" w:line="240" w:lineRule="auto"/>
      <w:jc w:val="both"/>
    </w:pPr>
    <w:rPr>
      <w:rFonts w:ascii="Arial" w:eastAsia="Times New Roman" w:hAnsi="Arial" w:cs="Arial"/>
      <w:snapToGrid w:val="0"/>
      <w:spacing w:val="-3"/>
      <w:szCs w:val="20"/>
      <w:lang w:val="ca-ES" w:eastAsia="es-ES"/>
    </w:rPr>
  </w:style>
  <w:style w:type="character" w:customStyle="1" w:styleId="Textoindependiente2Car">
    <w:name w:val="Texto independiente 2 Car"/>
    <w:basedOn w:val="Fuentedeprrafopredeter"/>
    <w:link w:val="Textoindependiente2"/>
    <w:rsid w:val="00235ED3"/>
    <w:rPr>
      <w:rFonts w:ascii="Arial" w:eastAsia="Times New Roman" w:hAnsi="Arial" w:cs="Arial"/>
      <w:snapToGrid w:val="0"/>
      <w:spacing w:val="-3"/>
      <w:szCs w:val="20"/>
      <w:lang w:val="ca-ES" w:eastAsia="es-ES"/>
    </w:rPr>
  </w:style>
  <w:style w:type="character" w:styleId="Hipervnculo">
    <w:name w:val="Hyperlink"/>
    <w:basedOn w:val="Fuentedeprrafopredeter"/>
    <w:uiPriority w:val="99"/>
    <w:unhideWhenUsed/>
    <w:rsid w:val="00235ED3"/>
    <w:rPr>
      <w:color w:val="0000FF"/>
      <w:u w:val="single"/>
    </w:rPr>
  </w:style>
  <w:style w:type="paragraph" w:styleId="Sangradetextonormal">
    <w:name w:val="Body Text Indent"/>
    <w:basedOn w:val="Normal"/>
    <w:link w:val="SangradetextonormalCar"/>
    <w:uiPriority w:val="99"/>
    <w:semiHidden/>
    <w:unhideWhenUsed/>
    <w:rsid w:val="007E1CDB"/>
    <w:pPr>
      <w:spacing w:after="120"/>
      <w:ind w:left="283"/>
    </w:pPr>
  </w:style>
  <w:style w:type="character" w:customStyle="1" w:styleId="SangradetextonormalCar">
    <w:name w:val="Sangría de texto normal Car"/>
    <w:basedOn w:val="Fuentedeprrafopredeter"/>
    <w:link w:val="Sangradetextonormal"/>
    <w:uiPriority w:val="99"/>
    <w:semiHidden/>
    <w:rsid w:val="007E1CDB"/>
  </w:style>
  <w:style w:type="paragraph" w:styleId="Prrafodelista">
    <w:name w:val="List Paragraph"/>
    <w:basedOn w:val="Normal"/>
    <w:uiPriority w:val="34"/>
    <w:qFormat/>
    <w:rsid w:val="00C8112F"/>
    <w:pPr>
      <w:ind w:left="720"/>
      <w:contextualSpacing/>
    </w:pPr>
  </w:style>
  <w:style w:type="paragraph" w:styleId="Textoindependiente">
    <w:name w:val="Body Text"/>
    <w:basedOn w:val="Normal"/>
    <w:link w:val="TextoindependienteCar"/>
    <w:uiPriority w:val="99"/>
    <w:unhideWhenUsed/>
    <w:rsid w:val="00D12BF3"/>
    <w:pPr>
      <w:spacing w:after="120"/>
    </w:pPr>
  </w:style>
  <w:style w:type="character" w:customStyle="1" w:styleId="TextoindependienteCar">
    <w:name w:val="Texto independiente Car"/>
    <w:basedOn w:val="Fuentedeprrafopredeter"/>
    <w:link w:val="Textoindependiente"/>
    <w:uiPriority w:val="99"/>
    <w:rsid w:val="00D12BF3"/>
  </w:style>
  <w:style w:type="character" w:customStyle="1" w:styleId="Ttulo1Car">
    <w:name w:val="Título 1 Car"/>
    <w:basedOn w:val="Fuentedeprrafopredeter"/>
    <w:link w:val="Ttulo1"/>
    <w:rsid w:val="00B86B99"/>
    <w:rPr>
      <w:rFonts w:ascii="Arial" w:eastAsia="Times New Roman" w:hAnsi="Arial" w:cs="Times New Roman"/>
      <w:b/>
      <w:kern w:val="28"/>
      <w:sz w:val="24"/>
      <w:szCs w:val="20"/>
      <w:lang w:eastAsia="es-ES"/>
    </w:rPr>
  </w:style>
  <w:style w:type="character" w:customStyle="1" w:styleId="Ttulo2Car">
    <w:name w:val="Título 2 Car"/>
    <w:basedOn w:val="Fuentedeprrafopredeter"/>
    <w:link w:val="Ttulo2"/>
    <w:semiHidden/>
    <w:rsid w:val="00B86B99"/>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B86B99"/>
    <w:rPr>
      <w:rFonts w:ascii="Times New Roman" w:eastAsia="Times New Roman" w:hAnsi="Times New Roman" w:cs="Times New Roman"/>
      <w:b/>
      <w:sz w:val="24"/>
      <w:szCs w:val="20"/>
      <w:lang w:eastAsia="es-ES"/>
    </w:rPr>
  </w:style>
  <w:style w:type="character" w:customStyle="1" w:styleId="Ttulo4Car">
    <w:name w:val="Título 4 Car"/>
    <w:basedOn w:val="Fuentedeprrafopredeter"/>
    <w:link w:val="Ttulo4"/>
    <w:semiHidden/>
    <w:rsid w:val="00B86B99"/>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semiHidden/>
    <w:rsid w:val="00B86B99"/>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semiHidden/>
    <w:rsid w:val="00B86B99"/>
    <w:rPr>
      <w:rFonts w:ascii="Arial" w:eastAsia="Times New Roman" w:hAnsi="Arial" w:cs="Times New Roman"/>
      <w:i/>
      <w:szCs w:val="20"/>
      <w:lang w:eastAsia="es-ES"/>
    </w:rPr>
  </w:style>
  <w:style w:type="character" w:customStyle="1" w:styleId="Ttulo7Car">
    <w:name w:val="Título 7 Car"/>
    <w:basedOn w:val="Fuentedeprrafopredeter"/>
    <w:link w:val="Ttulo7"/>
    <w:semiHidden/>
    <w:rsid w:val="00B86B99"/>
    <w:rPr>
      <w:rFonts w:ascii="Arial" w:eastAsia="Times New Roman" w:hAnsi="Arial" w:cs="Times New Roman"/>
      <w:sz w:val="20"/>
      <w:szCs w:val="20"/>
      <w:lang w:eastAsia="es-ES"/>
    </w:rPr>
  </w:style>
  <w:style w:type="character" w:customStyle="1" w:styleId="Ttulo8Car">
    <w:name w:val="Título 8 Car"/>
    <w:basedOn w:val="Fuentedeprrafopredeter"/>
    <w:link w:val="Ttulo8"/>
    <w:semiHidden/>
    <w:rsid w:val="00B86B99"/>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B86B99"/>
    <w:rPr>
      <w:rFonts w:ascii="Arial" w:eastAsia="Times New Roman" w:hAnsi="Arial" w:cs="Times New Roman"/>
      <w:i/>
      <w:sz w:val="18"/>
      <w:szCs w:val="20"/>
      <w:lang w:eastAsia="es-ES"/>
    </w:rPr>
  </w:style>
  <w:style w:type="paragraph" w:styleId="Textonotapie">
    <w:name w:val="footnote text"/>
    <w:basedOn w:val="Normal"/>
    <w:link w:val="TextonotapieCar"/>
    <w:unhideWhenUsed/>
    <w:rsid w:val="00B86B99"/>
    <w:pPr>
      <w:spacing w:after="0" w:line="360" w:lineRule="auto"/>
      <w:jc w:val="both"/>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B86B99"/>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051D04"/>
    <w:rPr>
      <w:sz w:val="16"/>
      <w:szCs w:val="16"/>
    </w:rPr>
  </w:style>
  <w:style w:type="paragraph" w:styleId="Textocomentario">
    <w:name w:val="annotation text"/>
    <w:basedOn w:val="Normal"/>
    <w:link w:val="TextocomentarioCar"/>
    <w:uiPriority w:val="99"/>
    <w:semiHidden/>
    <w:unhideWhenUsed/>
    <w:rsid w:val="00051D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D0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051D04"/>
    <w:rPr>
      <w:b/>
      <w:bCs/>
    </w:rPr>
  </w:style>
  <w:style w:type="character" w:customStyle="1" w:styleId="AsuntodelcomentarioCar">
    <w:name w:val="Asunto del comentario Car"/>
    <w:basedOn w:val="TextocomentarioCar"/>
    <w:link w:val="Asuntodelcomentario"/>
    <w:uiPriority w:val="99"/>
    <w:semiHidden/>
    <w:rsid w:val="00051D04"/>
    <w:rPr>
      <w:b/>
      <w:bCs/>
      <w:lang w:val="es-ES_tradnl" w:eastAsia="en-US"/>
    </w:rPr>
  </w:style>
  <w:style w:type="character" w:styleId="Refdenotaalpie">
    <w:name w:val="footnote reference"/>
    <w:basedOn w:val="Fuentedeprrafopredeter"/>
    <w:uiPriority w:val="99"/>
    <w:semiHidden/>
    <w:unhideWhenUsed/>
    <w:rsid w:val="00D6728B"/>
    <w:rPr>
      <w:vertAlign w:val="superscript"/>
    </w:rPr>
  </w:style>
  <w:style w:type="paragraph" w:styleId="Textoindependiente3">
    <w:name w:val="Body Text 3"/>
    <w:basedOn w:val="Normal"/>
    <w:link w:val="Textoindependiente3Car"/>
    <w:uiPriority w:val="99"/>
    <w:semiHidden/>
    <w:unhideWhenUsed/>
    <w:rsid w:val="00DE64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E6415"/>
    <w:rPr>
      <w:sz w:val="16"/>
      <w:szCs w:val="16"/>
      <w:lang w:val="es-ES_tradnl" w:eastAsia="en-US"/>
    </w:rPr>
  </w:style>
  <w:style w:type="table" w:styleId="Tablaconcuadrcula">
    <w:name w:val="Table Grid"/>
    <w:basedOn w:val="Tablanormal"/>
    <w:uiPriority w:val="59"/>
    <w:rsid w:val="008A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E479-2151-48A1-B8E5-DD332B67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3740</Words>
  <Characters>20574</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ES-Natalia ALPAÑEZ</cp:lastModifiedBy>
  <cp:revision>3</cp:revision>
  <cp:lastPrinted>2014-02-18T11:42:00Z</cp:lastPrinted>
  <dcterms:created xsi:type="dcterms:W3CDTF">2022-04-19T10:01:00Z</dcterms:created>
  <dcterms:modified xsi:type="dcterms:W3CDTF">2022-04-19T10:02:00Z</dcterms:modified>
</cp:coreProperties>
</file>