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47"/>
        <w:tblW w:w="1400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462"/>
        <w:gridCol w:w="1933"/>
        <w:gridCol w:w="2258"/>
        <w:gridCol w:w="1842"/>
        <w:gridCol w:w="2162"/>
      </w:tblGrid>
      <w:tr w:rsidR="006C135D" w:rsidRPr="006C135D" w:rsidTr="008C2B1F">
        <w:trPr>
          <w:trHeight w:val="377"/>
        </w:trPr>
        <w:tc>
          <w:tcPr>
            <w:tcW w:w="1343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6C135D" w:rsidRPr="006C135D" w:rsidRDefault="007675FF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206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D4E12" wp14:editId="6378E5D3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-965835</wp:posOffset>
                      </wp:positionV>
                      <wp:extent cx="4049395" cy="360045"/>
                      <wp:effectExtent l="0" t="0" r="8255" b="190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9395" cy="3600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6A7" w:rsidRPr="005656A7" w:rsidRDefault="005656A7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7675FF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>CRONOGRAMA</w:t>
                                  </w:r>
                                  <w:r w:rsidR="007675FF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 xml:space="preserve"> GENERAL</w:t>
                                  </w:r>
                                  <w:r w:rsidRPr="007675FF">
                                    <w:rPr>
                                      <w:rFonts w:ascii="Adobe Fan Heiti Std B" w:eastAsia="Adobe Fan Heiti Std B" w:hAnsi="Adobe Fan Heiti Std B"/>
                                      <w:b/>
                                      <w:sz w:val="32"/>
                                    </w:rPr>
                                    <w:t xml:space="preserve"> PUERTOLLANO</w:t>
                                  </w:r>
                                  <w:r w:rsidRPr="005656A7">
                                    <w:rPr>
                                      <w:b/>
                                      <w:sz w:val="32"/>
                                    </w:rPr>
                                    <w:t xml:space="preserve"> GENERAL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margin-left:-47pt;margin-top:-76.05pt;width:318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" fillcolor="#4f81bd [3204]" stroked="f" strokeweight="2pt">
                      <v:textbox>
                        <w:txbxContent>
                          <w:p w:rsidR="005656A7" w:rsidRPr="005656A7" w:rsidRDefault="005656A7">
                            <w:pPr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7675F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>CRONOGRAMA</w:t>
                            </w:r>
                            <w:r w:rsidR="007675F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GENERAL</w:t>
                            </w:r>
                            <w:r w:rsidRPr="007675FF">
                              <w:rPr>
                                <w:rFonts w:ascii="Adobe Fan Heiti Std B" w:eastAsia="Adobe Fan Heiti Std B" w:hAnsi="Adobe Fan Heiti Std B"/>
                                <w:b/>
                                <w:sz w:val="32"/>
                              </w:rPr>
                              <w:t xml:space="preserve"> PUERTOLLANO</w:t>
                            </w:r>
                            <w:r w:rsidRPr="005656A7">
                              <w:rPr>
                                <w:b/>
                                <w:sz w:val="32"/>
                              </w:rPr>
                              <w:t xml:space="preserve"> GENERAL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6A7">
              <w:rPr>
                <w:rFonts w:ascii="Calibri" w:eastAsia="Times New Roman" w:hAnsi="Calibri" w:cs="Times New Roman"/>
                <w:noProof/>
                <w:color w:val="00206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5AEF6" wp14:editId="4AE5EF01">
                      <wp:simplePos x="0" y="0"/>
                      <wp:positionH relativeFrom="column">
                        <wp:posOffset>-895985</wp:posOffset>
                      </wp:positionH>
                      <wp:positionV relativeFrom="paragraph">
                        <wp:posOffset>-1269365</wp:posOffset>
                      </wp:positionV>
                      <wp:extent cx="10686415" cy="987425"/>
                      <wp:effectExtent l="0" t="0" r="19685" b="2222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6415" cy="987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-70.55pt;margin-top:-99.95pt;width:841.45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" fillcolor="#4f81bd [3204]" strokecolor="#243f60 [1604]" strokeweight="2pt"/>
                  </w:pict>
                </mc:Fallback>
              </mc:AlternateContent>
            </w:r>
            <w:r w:rsidR="006C135D"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423" w:type="dxa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  <w:t>LUNES</w:t>
            </w:r>
            <w:r w:rsidRPr="006C135D">
              <w:rPr>
                <w:rFonts w:ascii="Calibri" w:eastAsia="Times New Roman" w:hAnsi="Calibri" w:cs="Times New Roman"/>
                <w:color w:val="002060"/>
                <w:sz w:val="32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  <w:t>MARTES</w:t>
            </w:r>
            <w:r w:rsidRPr="006C135D">
              <w:rPr>
                <w:rFonts w:ascii="Calibri" w:eastAsia="Times New Roman" w:hAnsi="Calibri" w:cs="Times New Roman"/>
                <w:color w:val="002060"/>
                <w:sz w:val="32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  <w:t>MIERCOLES</w:t>
            </w:r>
            <w:r w:rsidRPr="006C135D">
              <w:rPr>
                <w:rFonts w:ascii="Calibri" w:eastAsia="Times New Roman" w:hAnsi="Calibri" w:cs="Times New Roman"/>
                <w:color w:val="002060"/>
                <w:sz w:val="32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  <w:t>JUEVES</w:t>
            </w:r>
            <w:r w:rsidRPr="006C135D">
              <w:rPr>
                <w:rFonts w:ascii="Calibri" w:eastAsia="Times New Roman" w:hAnsi="Calibri" w:cs="Times New Roman"/>
                <w:color w:val="002060"/>
                <w:sz w:val="32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bCs/>
                <w:color w:val="002060"/>
                <w:sz w:val="32"/>
                <w:szCs w:val="20"/>
                <w:lang w:eastAsia="es-ES"/>
              </w:rPr>
              <w:t>VIERNES</w:t>
            </w:r>
            <w:r w:rsidRPr="006C135D">
              <w:rPr>
                <w:rFonts w:ascii="Calibri" w:eastAsia="Times New Roman" w:hAnsi="Calibri" w:cs="Times New Roman"/>
                <w:color w:val="002060"/>
                <w:sz w:val="32"/>
                <w:szCs w:val="20"/>
                <w:lang w:eastAsia="es-ES"/>
              </w:rPr>
              <w:t xml:space="preserve"> </w:t>
            </w:r>
          </w:p>
        </w:tc>
      </w:tr>
      <w:tr w:rsidR="006C135D" w:rsidRPr="006C135D" w:rsidTr="008C2B1F">
        <w:trPr>
          <w:trHeight w:val="312"/>
        </w:trPr>
        <w:tc>
          <w:tcPr>
            <w:tcW w:w="134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 xml:space="preserve">09:00-10:00 </w:t>
            </w:r>
          </w:p>
        </w:tc>
        <w:tc>
          <w:tcPr>
            <w:tcW w:w="442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ABVD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ABVD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ABVD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ABVD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ABVD</w:t>
            </w:r>
          </w:p>
        </w:tc>
      </w:tr>
      <w:tr w:rsidR="006C135D" w:rsidRPr="006C135D" w:rsidTr="008C2B1F">
        <w:trPr>
          <w:trHeight w:val="373"/>
        </w:trPr>
        <w:tc>
          <w:tcPr>
            <w:tcW w:w="1343" w:type="dxa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10:00-10:45</w:t>
            </w:r>
          </w:p>
        </w:tc>
        <w:tc>
          <w:tcPr>
            <w:tcW w:w="4423" w:type="dxa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Reunión interdisciplinar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Reunión interdisciplinar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Reunión interdisciplinar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Reunión interdisciplinar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Reunión interdisciplinar</w:t>
            </w:r>
          </w:p>
        </w:tc>
      </w:tr>
      <w:tr w:rsidR="006C135D" w:rsidRPr="006C135D" w:rsidTr="008C2B1F">
        <w:trPr>
          <w:trHeight w:val="1225"/>
        </w:trPr>
        <w:tc>
          <w:tcPr>
            <w:tcW w:w="134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10:45-11:30</w:t>
            </w:r>
          </w:p>
        </w:tc>
        <w:tc>
          <w:tcPr>
            <w:tcW w:w="442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COGNITVA ASISTIDOS/TERAPIA FUNCIONAL/COVID-19 ÚLTIMOS AISLADOS (NEGATIVOS)</w:t>
            </w:r>
          </w:p>
        </w:tc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COGNITIVA ASISTIDOS / COVID-19 ÚLTIMOS AISLADOS (NEGATIVOS)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COVID-19 ÚLTIMOS AISLADOS (NEGATIVOS)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COGNITVA ASISTIDOS/ COVID-19 ÚLTIMOS AISLADOS (NEGATIVOS)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COGNITVA ASISTIDOS/TERAPIA FUNCIONAL/ COVID-19 ÚLTIMOS AISLADOS (NEGATIVOS)</w:t>
            </w:r>
          </w:p>
        </w:tc>
      </w:tr>
      <w:tr w:rsidR="006C135D" w:rsidRPr="006C135D" w:rsidTr="008C2B1F">
        <w:trPr>
          <w:trHeight w:val="494"/>
        </w:trPr>
        <w:tc>
          <w:tcPr>
            <w:tcW w:w="1343" w:type="dxa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11:30-12:30</w:t>
            </w:r>
          </w:p>
        </w:tc>
        <w:tc>
          <w:tcPr>
            <w:tcW w:w="4423" w:type="dxa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PSICOMOTRICIDAD</w:t>
            </w:r>
          </w:p>
        </w:tc>
        <w:tc>
          <w:tcPr>
            <w:tcW w:w="0" w:type="auto"/>
            <w:vMerge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PSICOMOTRICIDAD ASISTIDOS/ ORIENTACIÓN VITAL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MANUALIDADES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LUDOTERAPIA</w:t>
            </w:r>
          </w:p>
        </w:tc>
      </w:tr>
      <w:tr w:rsidR="006C135D" w:rsidRPr="006C135D" w:rsidTr="008C2B1F">
        <w:trPr>
          <w:trHeight w:val="597"/>
        </w:trPr>
        <w:tc>
          <w:tcPr>
            <w:tcW w:w="134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12:45-13:30</w:t>
            </w:r>
          </w:p>
        </w:tc>
        <w:tc>
          <w:tcPr>
            <w:tcW w:w="4423" w:type="dxa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PSICOESTIMULACIÓN COGNITIVA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PSICOESTIMULACIÓN GOGNITVA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PSICOESTIMULACIÓN COGNITIVA/PREVENCIÓN FRENTE A COVID-19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PSICOESTIMUACION COGNITIVA/ TALLER DE PINTURA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LABORTERAPIA</w:t>
            </w:r>
          </w:p>
        </w:tc>
      </w:tr>
      <w:tr w:rsidR="006C135D" w:rsidRPr="006C135D" w:rsidTr="008C2B1F">
        <w:trPr>
          <w:trHeight w:val="757"/>
        </w:trPr>
        <w:tc>
          <w:tcPr>
            <w:tcW w:w="1343" w:type="dxa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13:30-14:00</w:t>
            </w:r>
          </w:p>
        </w:tc>
        <w:tc>
          <w:tcPr>
            <w:tcW w:w="4423" w:type="dxa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ALIMENTACIÓN ASISTIDOS/ REEDUCACIÓN ALIMENTACIÓN EN COMEDORES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ALIMENTACIÓN ASISTIDOS/ REEDUCACIÓN ALIMENTACIÓN EN COMEDORES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ALIMENTACIÓN ASISTIDOS/ REEDUCACIÓN ALIMENTACIÓN EN COMEDORES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ALIMENTACIÓN ASISTIDOS/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ENTRENAMIENTO ALIMENTACIÓN ASISTIDOS/</w:t>
            </w:r>
          </w:p>
        </w:tc>
      </w:tr>
      <w:tr w:rsidR="006C135D" w:rsidRPr="006C135D" w:rsidTr="008C2B1F">
        <w:trPr>
          <w:trHeight w:val="457"/>
        </w:trPr>
        <w:tc>
          <w:tcPr>
            <w:tcW w:w="1343" w:type="dxa"/>
            <w:vMerge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423" w:type="dxa"/>
            <w:vMerge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REEDUCACIÓN ALIMENTACIÓN EN COMEDORES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REEDUCACIÓN ALIMENTACIÓN EN COMEDORES</w:t>
            </w:r>
          </w:p>
        </w:tc>
      </w:tr>
      <w:tr w:rsidR="006C135D" w:rsidRPr="006C135D" w:rsidTr="008C2B1F">
        <w:trPr>
          <w:trHeight w:val="163"/>
        </w:trPr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16:00-17:00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SESIONES DE INFORMÁTICA/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 xml:space="preserve">T2E ® 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SESIONES DE INFORMÁTICA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T2E ®</w:t>
            </w:r>
          </w:p>
        </w:tc>
        <w:tc>
          <w:tcPr>
            <w:tcW w:w="0" w:type="auto"/>
            <w:vMerge w:val="restart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 DOCUMENTOS</w:t>
            </w:r>
          </w:p>
        </w:tc>
      </w:tr>
      <w:tr w:rsidR="006C135D" w:rsidRPr="006C135D" w:rsidTr="008C2B1F">
        <w:trPr>
          <w:trHeight w:val="179"/>
        </w:trPr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CINEFORUM</w:t>
            </w: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</w:tr>
      <w:tr w:rsidR="006C135D" w:rsidRPr="006C135D" w:rsidTr="008C2B1F">
        <w:trPr>
          <w:trHeight w:val="298"/>
        </w:trPr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17:00-18:00</w:t>
            </w:r>
          </w:p>
        </w:tc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SENSORIAL/DEMENCIAS AVANZADAS</w:t>
            </w:r>
          </w:p>
        </w:tc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SENSORIAL/DEMENCIAS AVANZADAS</w:t>
            </w:r>
          </w:p>
        </w:tc>
        <w:tc>
          <w:tcPr>
            <w:tcW w:w="0" w:type="auto"/>
            <w:vMerge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 w:val="restart"/>
            <w:shd w:val="clear" w:color="auto" w:fill="C6D9F1" w:themeFill="text2" w:themeFillTint="33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ESTIMULACIÓN SENSORIAL/DEMENCIAS AVANZADAS</w:t>
            </w:r>
          </w:p>
        </w:tc>
      </w:tr>
      <w:tr w:rsidR="006C135D" w:rsidRPr="006C135D" w:rsidTr="008C2B1F">
        <w:trPr>
          <w:trHeight w:val="298"/>
        </w:trPr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</w:p>
        </w:tc>
      </w:tr>
      <w:tr w:rsidR="006C135D" w:rsidRPr="006C135D" w:rsidTr="008C2B1F">
        <w:trPr>
          <w:trHeight w:val="610"/>
        </w:trPr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b/>
                <w:color w:val="002060"/>
                <w:sz w:val="24"/>
                <w:szCs w:val="20"/>
                <w:lang w:eastAsia="es-ES"/>
              </w:rPr>
              <w:t>18:00-19:00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YSEGUIMIENTOS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YSEGUIMIENTOS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YSEGUIMIENTOS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YSEGUIMIENTOS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6C135D" w:rsidRPr="006C135D" w:rsidRDefault="006C135D" w:rsidP="00565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</w:pPr>
            <w:r w:rsidRPr="006C135D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es-ES"/>
              </w:rPr>
              <w:t>REGISTROS YSEGUIMIENTOS</w:t>
            </w:r>
          </w:p>
        </w:tc>
      </w:tr>
    </w:tbl>
    <w:p w:rsidR="002D3C61" w:rsidRDefault="002D3C61" w:rsidP="002D3C61"/>
    <w:sectPr w:rsidR="002D3C61" w:rsidSect="00172CF1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A7" w:rsidRDefault="005656A7" w:rsidP="005656A7">
      <w:pPr>
        <w:spacing w:after="0" w:line="240" w:lineRule="auto"/>
      </w:pPr>
      <w:r>
        <w:separator/>
      </w:r>
    </w:p>
  </w:endnote>
  <w:endnote w:type="continuationSeparator" w:id="0">
    <w:p w:rsidR="005656A7" w:rsidRDefault="005656A7" w:rsidP="005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7" w:rsidRPr="005656A7" w:rsidRDefault="005656A7">
    <w:pPr>
      <w:pStyle w:val="Piedepgina"/>
      <w:rPr>
        <w:sz w:val="32"/>
      </w:rPr>
    </w:pPr>
    <w:r w:rsidRPr="005656A7">
      <w:rPr>
        <w:sz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A7" w:rsidRDefault="005656A7" w:rsidP="005656A7">
      <w:pPr>
        <w:spacing w:after="0" w:line="240" w:lineRule="auto"/>
      </w:pPr>
      <w:r>
        <w:separator/>
      </w:r>
    </w:p>
  </w:footnote>
  <w:footnote w:type="continuationSeparator" w:id="0">
    <w:p w:rsidR="005656A7" w:rsidRDefault="005656A7" w:rsidP="005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7" w:rsidRDefault="007675FF">
    <w:pPr>
      <w:pStyle w:val="Encabezado"/>
    </w:pPr>
    <w:r w:rsidRPr="007675FF">
      <w:rPr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5290196A" wp14:editId="7D2BD743">
          <wp:simplePos x="0" y="0"/>
          <wp:positionH relativeFrom="column">
            <wp:posOffset>6950710</wp:posOffset>
          </wp:positionH>
          <wp:positionV relativeFrom="paragraph">
            <wp:posOffset>5950585</wp:posOffset>
          </wp:positionV>
          <wp:extent cx="2438400" cy="812800"/>
          <wp:effectExtent l="0" t="0" r="0" b="6350"/>
          <wp:wrapSquare wrapText="bothSides"/>
          <wp:docPr id="1" name="Imagen 6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4186EFF-6C75-A94B-BF6F-BFC9BB14F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14186EFF-6C75-A94B-BF6F-BFC9BB14F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4BE"/>
    <w:multiLevelType w:val="hybridMultilevel"/>
    <w:tmpl w:val="B9CE8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F1"/>
    <w:rsid w:val="00172CF1"/>
    <w:rsid w:val="001D40CB"/>
    <w:rsid w:val="002D3C61"/>
    <w:rsid w:val="0035167C"/>
    <w:rsid w:val="003A0DB8"/>
    <w:rsid w:val="004E6718"/>
    <w:rsid w:val="005656A7"/>
    <w:rsid w:val="006C135D"/>
    <w:rsid w:val="006D527D"/>
    <w:rsid w:val="007675FF"/>
    <w:rsid w:val="008C2B1F"/>
    <w:rsid w:val="00933BC9"/>
    <w:rsid w:val="00E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CF1"/>
    <w:pPr>
      <w:ind w:left="720"/>
      <w:contextualSpacing/>
    </w:pPr>
  </w:style>
  <w:style w:type="table" w:styleId="Cuadrculamedia1-nfasis1">
    <w:name w:val="Medium Grid 1 Accent 1"/>
    <w:basedOn w:val="Tablanormal"/>
    <w:uiPriority w:val="67"/>
    <w:rsid w:val="00172C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7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C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6A7"/>
  </w:style>
  <w:style w:type="paragraph" w:styleId="Piedepgina">
    <w:name w:val="footer"/>
    <w:basedOn w:val="Normal"/>
    <w:link w:val="PiedepginaCar"/>
    <w:uiPriority w:val="99"/>
    <w:unhideWhenUsed/>
    <w:rsid w:val="005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2CF1"/>
    <w:pPr>
      <w:ind w:left="720"/>
      <w:contextualSpacing/>
    </w:pPr>
  </w:style>
  <w:style w:type="table" w:styleId="Cuadrculamedia1-nfasis1">
    <w:name w:val="Medium Grid 1 Accent 1"/>
    <w:basedOn w:val="Tablanormal"/>
    <w:uiPriority w:val="67"/>
    <w:rsid w:val="00172CF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7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C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6A7"/>
  </w:style>
  <w:style w:type="paragraph" w:styleId="Piedepgina">
    <w:name w:val="footer"/>
    <w:basedOn w:val="Normal"/>
    <w:link w:val="PiedepginaCar"/>
    <w:uiPriority w:val="99"/>
    <w:unhideWhenUsed/>
    <w:rsid w:val="005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11</cp:revision>
  <dcterms:created xsi:type="dcterms:W3CDTF">2021-05-21T12:14:00Z</dcterms:created>
  <dcterms:modified xsi:type="dcterms:W3CDTF">2021-06-02T09:23:00Z</dcterms:modified>
</cp:coreProperties>
</file>